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376"/>
        <w:gridCol w:w="2410"/>
        <w:gridCol w:w="2410"/>
        <w:gridCol w:w="2551"/>
        <w:gridCol w:w="2410"/>
        <w:gridCol w:w="3260"/>
      </w:tblGrid>
      <w:tr w:rsidR="009E32B6" w:rsidRPr="007A33E9" w:rsidTr="009E32B6">
        <w:trPr>
          <w:trHeight w:val="274"/>
        </w:trPr>
        <w:tc>
          <w:tcPr>
            <w:tcW w:w="2376" w:type="dxa"/>
            <w:vMerge w:val="restart"/>
          </w:tcPr>
          <w:p w:rsidR="009E32B6" w:rsidRDefault="009E32B6" w:rsidP="00051563">
            <w:pPr>
              <w:jc w:val="center"/>
              <w:rPr>
                <w:b/>
              </w:rPr>
            </w:pPr>
          </w:p>
          <w:p w:rsidR="009E32B6" w:rsidRDefault="009E32B6" w:rsidP="00051563">
            <w:pPr>
              <w:jc w:val="center"/>
              <w:rPr>
                <w:b/>
                <w:u w:val="single"/>
              </w:rPr>
            </w:pPr>
            <w:r w:rsidRPr="00751566">
              <w:rPr>
                <w:b/>
                <w:u w:val="single"/>
              </w:rPr>
              <w:t>EARLY STAGE 1</w:t>
            </w:r>
          </w:p>
          <w:p w:rsidR="009E32B6" w:rsidRPr="00751566" w:rsidRDefault="009E32B6" w:rsidP="00051563">
            <w:pPr>
              <w:jc w:val="center"/>
              <w:rPr>
                <w:b/>
                <w:u w:val="single"/>
              </w:rPr>
            </w:pPr>
          </w:p>
          <w:p w:rsidR="009E32B6" w:rsidRDefault="009E32B6" w:rsidP="00051563">
            <w:pPr>
              <w:jc w:val="center"/>
              <w:rPr>
                <w:b/>
                <w:u w:val="single"/>
              </w:rPr>
            </w:pPr>
            <w:r w:rsidRPr="005C1DA1">
              <w:rPr>
                <w:b/>
                <w:u w:val="single"/>
              </w:rPr>
              <w:t>KINDERGARTEN</w:t>
            </w:r>
          </w:p>
          <w:p w:rsidR="009E32B6" w:rsidRPr="005C1DA1" w:rsidRDefault="009E32B6" w:rsidP="00051563">
            <w:pPr>
              <w:jc w:val="center"/>
              <w:rPr>
                <w:b/>
                <w:sz w:val="24"/>
                <w:szCs w:val="24"/>
                <w:u w:val="single"/>
              </w:rPr>
            </w:pPr>
          </w:p>
        </w:tc>
        <w:tc>
          <w:tcPr>
            <w:tcW w:w="2410" w:type="dxa"/>
            <w:shd w:val="clear" w:color="auto" w:fill="D9D9D9" w:themeFill="background1" w:themeFillShade="D9"/>
          </w:tcPr>
          <w:p w:rsidR="009E32B6" w:rsidRDefault="009E32B6" w:rsidP="00051563">
            <w:pPr>
              <w:jc w:val="center"/>
              <w:rPr>
                <w:b/>
              </w:rPr>
            </w:pPr>
            <w:r>
              <w:rPr>
                <w:b/>
              </w:rPr>
              <w:t>WORKING</w:t>
            </w:r>
          </w:p>
          <w:p w:rsidR="009E32B6" w:rsidRPr="005D6D3D" w:rsidRDefault="009E32B6" w:rsidP="00051563">
            <w:pPr>
              <w:jc w:val="center"/>
              <w:rPr>
                <w:b/>
                <w:sz w:val="18"/>
                <w:szCs w:val="18"/>
              </w:rPr>
            </w:pPr>
            <w:r>
              <w:rPr>
                <w:b/>
              </w:rPr>
              <w:t>MATHEMATICALLY</w:t>
            </w:r>
          </w:p>
        </w:tc>
        <w:tc>
          <w:tcPr>
            <w:tcW w:w="2410" w:type="dxa"/>
            <w:shd w:val="clear" w:color="auto" w:fill="D9D9D9" w:themeFill="background1" w:themeFillShade="D9"/>
          </w:tcPr>
          <w:p w:rsidR="009E32B6" w:rsidRPr="009E32B6" w:rsidRDefault="009E32B6" w:rsidP="00051563">
            <w:pPr>
              <w:jc w:val="center"/>
              <w:rPr>
                <w:b/>
              </w:rPr>
            </w:pPr>
            <w:r w:rsidRPr="009E32B6">
              <w:rPr>
                <w:b/>
              </w:rPr>
              <w:t>NUMBER &amp;</w:t>
            </w:r>
          </w:p>
          <w:p w:rsidR="009E32B6" w:rsidRPr="005D6D3D" w:rsidRDefault="009E32B6" w:rsidP="00051563">
            <w:pPr>
              <w:jc w:val="center"/>
              <w:rPr>
                <w:b/>
                <w:sz w:val="18"/>
                <w:szCs w:val="18"/>
              </w:rPr>
            </w:pPr>
            <w:r w:rsidRPr="009E32B6">
              <w:rPr>
                <w:b/>
              </w:rPr>
              <w:t>ALGEBRA</w:t>
            </w:r>
          </w:p>
        </w:tc>
        <w:tc>
          <w:tcPr>
            <w:tcW w:w="2551" w:type="dxa"/>
            <w:shd w:val="clear" w:color="auto" w:fill="D9D9D9" w:themeFill="background1" w:themeFillShade="D9"/>
          </w:tcPr>
          <w:p w:rsidR="009E32B6" w:rsidRPr="009E32B6" w:rsidRDefault="009E32B6" w:rsidP="00051563">
            <w:pPr>
              <w:jc w:val="center"/>
              <w:rPr>
                <w:b/>
              </w:rPr>
            </w:pPr>
            <w:r w:rsidRPr="009E32B6">
              <w:rPr>
                <w:b/>
              </w:rPr>
              <w:t>MEASUREMENT</w:t>
            </w:r>
          </w:p>
          <w:p w:rsidR="009E32B6" w:rsidRPr="005D6D3D" w:rsidRDefault="009E32B6" w:rsidP="00051563">
            <w:pPr>
              <w:jc w:val="center"/>
              <w:rPr>
                <w:b/>
                <w:sz w:val="18"/>
                <w:szCs w:val="18"/>
              </w:rPr>
            </w:pPr>
            <w:r w:rsidRPr="009E32B6">
              <w:rPr>
                <w:b/>
              </w:rPr>
              <w:t>&amp; GEOMETRY</w:t>
            </w:r>
          </w:p>
        </w:tc>
        <w:tc>
          <w:tcPr>
            <w:tcW w:w="2410" w:type="dxa"/>
            <w:shd w:val="clear" w:color="auto" w:fill="D9D9D9" w:themeFill="background1" w:themeFillShade="D9"/>
          </w:tcPr>
          <w:p w:rsidR="009E32B6" w:rsidRPr="009E32B6" w:rsidRDefault="009E32B6" w:rsidP="00051563">
            <w:pPr>
              <w:jc w:val="center"/>
              <w:rPr>
                <w:b/>
              </w:rPr>
            </w:pPr>
            <w:r w:rsidRPr="009E32B6">
              <w:rPr>
                <w:b/>
              </w:rPr>
              <w:t>STATISTICS &amp;</w:t>
            </w:r>
          </w:p>
          <w:p w:rsidR="009E32B6" w:rsidRPr="005D6D3D" w:rsidRDefault="009E32B6" w:rsidP="00051563">
            <w:pPr>
              <w:jc w:val="center"/>
              <w:rPr>
                <w:b/>
                <w:sz w:val="18"/>
                <w:szCs w:val="18"/>
              </w:rPr>
            </w:pPr>
            <w:r w:rsidRPr="009E32B6">
              <w:rPr>
                <w:b/>
              </w:rPr>
              <w:t>PROBABILITY</w:t>
            </w:r>
          </w:p>
        </w:tc>
        <w:tc>
          <w:tcPr>
            <w:tcW w:w="3260" w:type="dxa"/>
            <w:vMerge w:val="restart"/>
            <w:shd w:val="clear" w:color="auto" w:fill="D9D9D9" w:themeFill="background1" w:themeFillShade="D9"/>
          </w:tcPr>
          <w:p w:rsidR="009E32B6" w:rsidRDefault="009E32B6" w:rsidP="00051563">
            <w:pPr>
              <w:jc w:val="center"/>
              <w:rPr>
                <w:b/>
              </w:rPr>
            </w:pPr>
          </w:p>
          <w:p w:rsidR="009E32B6" w:rsidRDefault="009E32B6" w:rsidP="00051563">
            <w:pPr>
              <w:jc w:val="center"/>
              <w:rPr>
                <w:b/>
              </w:rPr>
            </w:pPr>
          </w:p>
          <w:p w:rsidR="009E32B6" w:rsidRDefault="009E32B6" w:rsidP="00051563">
            <w:pPr>
              <w:jc w:val="center"/>
              <w:rPr>
                <w:b/>
              </w:rPr>
            </w:pPr>
            <w:r>
              <w:rPr>
                <w:b/>
              </w:rPr>
              <w:t>NUMERACY</w:t>
            </w:r>
          </w:p>
          <w:p w:rsidR="009E32B6" w:rsidRPr="007A33E9" w:rsidRDefault="009E32B6" w:rsidP="00051563">
            <w:pPr>
              <w:jc w:val="center"/>
              <w:rPr>
                <w:b/>
              </w:rPr>
            </w:pPr>
            <w:r w:rsidRPr="007A33E9">
              <w:rPr>
                <w:b/>
              </w:rPr>
              <w:t>CONTINUUM</w:t>
            </w:r>
          </w:p>
        </w:tc>
      </w:tr>
      <w:tr w:rsidR="009E32B6" w:rsidTr="009E32B6">
        <w:trPr>
          <w:trHeight w:val="810"/>
        </w:trPr>
        <w:tc>
          <w:tcPr>
            <w:tcW w:w="2376" w:type="dxa"/>
            <w:vMerge/>
          </w:tcPr>
          <w:p w:rsidR="009E32B6" w:rsidRDefault="009E32B6" w:rsidP="00051563">
            <w:pPr>
              <w:jc w:val="center"/>
              <w:rPr>
                <w:b/>
              </w:rPr>
            </w:pPr>
          </w:p>
        </w:tc>
        <w:tc>
          <w:tcPr>
            <w:tcW w:w="2410" w:type="dxa"/>
            <w:vMerge w:val="restart"/>
          </w:tcPr>
          <w:p w:rsidR="009E32B6" w:rsidRDefault="009E32B6" w:rsidP="00051563">
            <w:pPr>
              <w:rPr>
                <w:b/>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tc>
        <w:tc>
          <w:tcPr>
            <w:tcW w:w="2410" w:type="dxa"/>
            <w:vMerge w:val="restart"/>
          </w:tcPr>
          <w:p w:rsidR="009E32B6" w:rsidRPr="00803A4B" w:rsidRDefault="009E32B6" w:rsidP="009E32B6">
            <w:pPr>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9E32B6" w:rsidRPr="007A33E9" w:rsidRDefault="009E32B6" w:rsidP="009E32B6">
            <w:pPr>
              <w:rPr>
                <w:b/>
              </w:rPr>
            </w:pPr>
            <w:r w:rsidRPr="00803A4B">
              <w:rPr>
                <w:rFonts w:cs="ArialMT"/>
                <w:i/>
                <w:sz w:val="18"/>
                <w:szCs w:val="18"/>
              </w:rPr>
              <w:t>relationships and apply algebraic techniques and generalisation</w:t>
            </w:r>
          </w:p>
        </w:tc>
        <w:tc>
          <w:tcPr>
            <w:tcW w:w="2551" w:type="dxa"/>
            <w:vMerge w:val="restart"/>
          </w:tcPr>
          <w:p w:rsidR="009E32B6" w:rsidRPr="00803A4B" w:rsidRDefault="009E32B6" w:rsidP="009E32B6">
            <w:pPr>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9E32B6" w:rsidRPr="007A33E9" w:rsidRDefault="009E32B6" w:rsidP="009E32B6">
            <w:pPr>
              <w:rPr>
                <w:b/>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tc>
        <w:tc>
          <w:tcPr>
            <w:tcW w:w="2410" w:type="dxa"/>
            <w:vMerge w:val="restart"/>
          </w:tcPr>
          <w:p w:rsidR="009E32B6" w:rsidRPr="007A33E9" w:rsidRDefault="009E32B6" w:rsidP="00051563">
            <w:pPr>
              <w:rPr>
                <w:b/>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tc>
        <w:tc>
          <w:tcPr>
            <w:tcW w:w="3260" w:type="dxa"/>
            <w:vMerge/>
            <w:shd w:val="clear" w:color="auto" w:fill="D9D9D9" w:themeFill="background1" w:themeFillShade="D9"/>
          </w:tcPr>
          <w:p w:rsidR="009E32B6" w:rsidRDefault="009E32B6" w:rsidP="00051563">
            <w:pPr>
              <w:jc w:val="center"/>
              <w:rPr>
                <w:b/>
              </w:rPr>
            </w:pPr>
          </w:p>
        </w:tc>
      </w:tr>
      <w:tr w:rsidR="009E32B6" w:rsidTr="009E32B6">
        <w:trPr>
          <w:trHeight w:val="269"/>
        </w:trPr>
        <w:tc>
          <w:tcPr>
            <w:tcW w:w="2376" w:type="dxa"/>
            <w:vMerge w:val="restart"/>
            <w:shd w:val="clear" w:color="auto" w:fill="D9D9D9" w:themeFill="background1" w:themeFillShade="D9"/>
          </w:tcPr>
          <w:p w:rsidR="009E32B6" w:rsidRDefault="009E32B6" w:rsidP="00051563">
            <w:pPr>
              <w:rPr>
                <w:b/>
              </w:rPr>
            </w:pPr>
            <w:r>
              <w:rPr>
                <w:rFonts w:cs="ArialMT"/>
                <w:b/>
              </w:rPr>
              <w:t>LEARNING ACROSS THE CURRICULUM</w:t>
            </w:r>
          </w:p>
        </w:tc>
        <w:tc>
          <w:tcPr>
            <w:tcW w:w="2410" w:type="dxa"/>
            <w:vMerge/>
          </w:tcPr>
          <w:p w:rsidR="009E32B6" w:rsidRDefault="009E32B6" w:rsidP="00051563">
            <w:pPr>
              <w:jc w:val="center"/>
              <w:rPr>
                <w:b/>
              </w:rPr>
            </w:pPr>
          </w:p>
        </w:tc>
        <w:tc>
          <w:tcPr>
            <w:tcW w:w="2410" w:type="dxa"/>
            <w:vMerge/>
          </w:tcPr>
          <w:p w:rsidR="009E32B6" w:rsidRPr="007A33E9" w:rsidRDefault="009E32B6" w:rsidP="00051563">
            <w:pPr>
              <w:jc w:val="center"/>
              <w:rPr>
                <w:b/>
              </w:rPr>
            </w:pPr>
          </w:p>
        </w:tc>
        <w:tc>
          <w:tcPr>
            <w:tcW w:w="2551" w:type="dxa"/>
            <w:vMerge/>
          </w:tcPr>
          <w:p w:rsidR="009E32B6" w:rsidRPr="007A33E9" w:rsidRDefault="009E32B6" w:rsidP="00051563">
            <w:pPr>
              <w:jc w:val="center"/>
              <w:rPr>
                <w:b/>
              </w:rPr>
            </w:pPr>
          </w:p>
        </w:tc>
        <w:tc>
          <w:tcPr>
            <w:tcW w:w="2410" w:type="dxa"/>
            <w:vMerge/>
          </w:tcPr>
          <w:p w:rsidR="009E32B6" w:rsidRPr="007A33E9" w:rsidRDefault="009E32B6" w:rsidP="00051563">
            <w:pPr>
              <w:jc w:val="center"/>
              <w:rPr>
                <w:b/>
              </w:rPr>
            </w:pPr>
          </w:p>
        </w:tc>
        <w:tc>
          <w:tcPr>
            <w:tcW w:w="3260" w:type="dxa"/>
            <w:vMerge/>
            <w:shd w:val="clear" w:color="auto" w:fill="D9D9D9" w:themeFill="background1" w:themeFillShade="D9"/>
          </w:tcPr>
          <w:p w:rsidR="009E32B6" w:rsidRDefault="009E32B6" w:rsidP="00051563">
            <w:pPr>
              <w:jc w:val="center"/>
              <w:rPr>
                <w:b/>
              </w:rPr>
            </w:pPr>
          </w:p>
        </w:tc>
      </w:tr>
      <w:tr w:rsidR="009E32B6" w:rsidRPr="007A33E9" w:rsidTr="009E32B6">
        <w:tc>
          <w:tcPr>
            <w:tcW w:w="2376" w:type="dxa"/>
            <w:vMerge/>
            <w:shd w:val="clear" w:color="auto" w:fill="D9D9D9" w:themeFill="background1" w:themeFillShade="D9"/>
          </w:tcPr>
          <w:p w:rsidR="009E32B6" w:rsidRDefault="009E32B6" w:rsidP="00051563">
            <w:pPr>
              <w:jc w:val="center"/>
              <w:rPr>
                <w:b/>
                <w:sz w:val="24"/>
                <w:szCs w:val="24"/>
                <w:u w:val="single"/>
              </w:rPr>
            </w:pPr>
          </w:p>
        </w:tc>
        <w:tc>
          <w:tcPr>
            <w:tcW w:w="2410" w:type="dxa"/>
            <w:shd w:val="clear" w:color="auto" w:fill="D9D9D9" w:themeFill="background1" w:themeFillShade="D9"/>
          </w:tcPr>
          <w:p w:rsidR="009E32B6" w:rsidRDefault="009E32B6" w:rsidP="00051563">
            <w:pPr>
              <w:jc w:val="center"/>
              <w:rPr>
                <w:b/>
              </w:rPr>
            </w:pPr>
            <w:r>
              <w:rPr>
                <w:b/>
              </w:rPr>
              <w:t>OUTCOMES</w:t>
            </w:r>
          </w:p>
        </w:tc>
        <w:tc>
          <w:tcPr>
            <w:tcW w:w="2410" w:type="dxa"/>
            <w:shd w:val="clear" w:color="auto" w:fill="D9D9D9" w:themeFill="background1" w:themeFillShade="D9"/>
          </w:tcPr>
          <w:p w:rsidR="009E32B6" w:rsidRPr="007A33E9" w:rsidRDefault="009E32B6" w:rsidP="00051563">
            <w:pPr>
              <w:jc w:val="center"/>
              <w:rPr>
                <w:b/>
              </w:rPr>
            </w:pPr>
            <w:r>
              <w:rPr>
                <w:b/>
              </w:rPr>
              <w:t>OUTCOMES</w:t>
            </w:r>
          </w:p>
        </w:tc>
        <w:tc>
          <w:tcPr>
            <w:tcW w:w="2551" w:type="dxa"/>
            <w:shd w:val="clear" w:color="auto" w:fill="D9D9D9" w:themeFill="background1" w:themeFillShade="D9"/>
          </w:tcPr>
          <w:p w:rsidR="009E32B6" w:rsidRPr="007A33E9" w:rsidRDefault="009E32B6" w:rsidP="00051563">
            <w:pPr>
              <w:jc w:val="center"/>
              <w:rPr>
                <w:b/>
              </w:rPr>
            </w:pPr>
            <w:r>
              <w:rPr>
                <w:b/>
              </w:rPr>
              <w:t>OUTCOMES</w:t>
            </w:r>
          </w:p>
        </w:tc>
        <w:tc>
          <w:tcPr>
            <w:tcW w:w="2410" w:type="dxa"/>
            <w:shd w:val="clear" w:color="auto" w:fill="D9D9D9" w:themeFill="background1" w:themeFillShade="D9"/>
          </w:tcPr>
          <w:p w:rsidR="009E32B6" w:rsidRPr="007A33E9" w:rsidRDefault="009E32B6" w:rsidP="00051563">
            <w:pPr>
              <w:jc w:val="center"/>
              <w:rPr>
                <w:b/>
              </w:rPr>
            </w:pPr>
            <w:r>
              <w:rPr>
                <w:b/>
              </w:rPr>
              <w:t>OUTCOMES</w:t>
            </w:r>
          </w:p>
        </w:tc>
        <w:tc>
          <w:tcPr>
            <w:tcW w:w="3260" w:type="dxa"/>
            <w:vMerge/>
            <w:shd w:val="clear" w:color="auto" w:fill="D9D9D9" w:themeFill="background1" w:themeFillShade="D9"/>
          </w:tcPr>
          <w:p w:rsidR="009E32B6" w:rsidRPr="007A33E9" w:rsidRDefault="009E32B6" w:rsidP="00051563">
            <w:pPr>
              <w:jc w:val="center"/>
              <w:rPr>
                <w:b/>
              </w:rPr>
            </w:pPr>
          </w:p>
        </w:tc>
      </w:tr>
      <w:tr w:rsidR="009E32B6" w:rsidRPr="00AF5F90" w:rsidTr="009E32B6">
        <w:tc>
          <w:tcPr>
            <w:tcW w:w="2376" w:type="dxa"/>
          </w:tcPr>
          <w:p w:rsidR="009E32B6" w:rsidRDefault="009E32B6" w:rsidP="00051563">
            <w:pPr>
              <w:autoSpaceDE w:val="0"/>
              <w:autoSpaceDN w:val="0"/>
              <w:adjustRightInd w:val="0"/>
              <w:rPr>
                <w:rFonts w:cs="Arial-BoldMT"/>
                <w:b/>
                <w:bCs/>
                <w:sz w:val="18"/>
                <w:szCs w:val="18"/>
              </w:rPr>
            </w:pPr>
            <w:r w:rsidRPr="00E7094B">
              <w:rPr>
                <w:rFonts w:cs="Arial-BoldMT"/>
                <w:b/>
                <w:bCs/>
                <w:sz w:val="18"/>
                <w:szCs w:val="18"/>
              </w:rPr>
              <w:t>Cross-curriculum priorities</w:t>
            </w:r>
          </w:p>
          <w:p w:rsidR="009E32B6" w:rsidRPr="00E7094B" w:rsidRDefault="009E32B6" w:rsidP="00051563">
            <w:pPr>
              <w:autoSpaceDE w:val="0"/>
              <w:autoSpaceDN w:val="0"/>
              <w:adjustRightInd w:val="0"/>
              <w:rPr>
                <w:rFonts w:cs="Arial-BoldMT"/>
                <w:b/>
                <w:bCs/>
                <w:sz w:val="18"/>
                <w:szCs w:val="18"/>
              </w:rPr>
            </w:pPr>
          </w:p>
          <w:p w:rsidR="009E32B6" w:rsidRPr="00E7094B" w:rsidRDefault="009E32B6" w:rsidP="00051563">
            <w:pPr>
              <w:autoSpaceDE w:val="0"/>
              <w:autoSpaceDN w:val="0"/>
              <w:adjustRightInd w:val="0"/>
              <w:rPr>
                <w:rFonts w:cs="ArialMT"/>
                <w:sz w:val="18"/>
                <w:szCs w:val="18"/>
              </w:rPr>
            </w:pPr>
            <w:r>
              <w:rPr>
                <w:rFonts w:ascii="ArialMT" w:hAnsi="ArialMT" w:cs="ArialMT"/>
                <w:sz w:val="20"/>
                <w:szCs w:val="20"/>
              </w:rPr>
              <w:sym w:font="Wingdings" w:char="F0A8"/>
            </w:r>
            <w:r>
              <w:rPr>
                <w:rFonts w:ascii="ArialMT" w:hAnsi="ArialMT" w:cs="ArialMT"/>
                <w:sz w:val="20"/>
                <w:szCs w:val="20"/>
              </w:rPr>
              <w:t xml:space="preserve"> </w:t>
            </w:r>
            <w:r>
              <w:rPr>
                <w:rFonts w:ascii="ArialMT" w:hAnsi="ArialMT" w:cs="ArialMT"/>
                <w:noProof/>
                <w:sz w:val="20"/>
                <w:szCs w:val="20"/>
                <w:lang w:eastAsia="en-AU"/>
              </w:rPr>
              <w:drawing>
                <wp:inline distT="0" distB="0" distL="0" distR="0">
                  <wp:extent cx="132835" cy="114300"/>
                  <wp:effectExtent l="19050" t="0" r="51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4471" cy="115708"/>
                          </a:xfrm>
                          <a:prstGeom prst="rect">
                            <a:avLst/>
                          </a:prstGeom>
                          <a:noFill/>
                          <a:ln w="9525">
                            <a:noFill/>
                            <a:miter lim="800000"/>
                            <a:headEnd/>
                            <a:tailEnd/>
                          </a:ln>
                        </pic:spPr>
                      </pic:pic>
                    </a:graphicData>
                  </a:graphic>
                </wp:inline>
              </w:drawing>
            </w:r>
            <w:r>
              <w:rPr>
                <w:rFonts w:ascii="ArialMT" w:hAnsi="ArialMT" w:cs="ArialMT"/>
                <w:sz w:val="20"/>
                <w:szCs w:val="20"/>
              </w:rPr>
              <w:t xml:space="preserve"> </w:t>
            </w:r>
            <w:r>
              <w:rPr>
                <w:rFonts w:cs="ArialMT"/>
                <w:sz w:val="18"/>
                <w:szCs w:val="18"/>
              </w:rPr>
              <w:t>Aboriginal &amp;</w:t>
            </w:r>
            <w:r w:rsidRPr="00E7094B">
              <w:rPr>
                <w:rFonts w:cs="ArialMT"/>
                <w:sz w:val="18"/>
                <w:szCs w:val="18"/>
              </w:rPr>
              <w:t>Torre</w:t>
            </w:r>
            <w:r>
              <w:rPr>
                <w:rFonts w:cs="ArialMT"/>
                <w:sz w:val="18"/>
                <w:szCs w:val="18"/>
              </w:rPr>
              <w:t xml:space="preserve">s Strait Islander histories &amp; </w:t>
            </w:r>
            <w:r w:rsidRPr="00E7094B">
              <w:rPr>
                <w:rFonts w:cs="ArialMT"/>
                <w:sz w:val="18"/>
                <w:szCs w:val="18"/>
              </w:rPr>
              <w:t>cultures</w:t>
            </w:r>
          </w:p>
          <w:p w:rsidR="009E32B6" w:rsidRPr="00E7094B" w:rsidRDefault="009E32B6"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17566"/>
                  <wp:effectExtent l="1905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4300" cy="117566"/>
                          </a:xfrm>
                          <a:prstGeom prst="rect">
                            <a:avLst/>
                          </a:prstGeom>
                          <a:noFill/>
                          <a:ln w="9525">
                            <a:noFill/>
                            <a:miter lim="800000"/>
                            <a:headEnd/>
                            <a:tailEnd/>
                          </a:ln>
                        </pic:spPr>
                      </pic:pic>
                    </a:graphicData>
                  </a:graphic>
                </wp:inline>
              </w:drawing>
            </w:r>
            <w:r>
              <w:rPr>
                <w:rFonts w:cs="ArialMT"/>
                <w:sz w:val="18"/>
                <w:szCs w:val="18"/>
              </w:rPr>
              <w:t xml:space="preserve"> Asia &amp;</w:t>
            </w:r>
            <w:r w:rsidRPr="00E7094B">
              <w:rPr>
                <w:rFonts w:cs="ArialMT"/>
                <w:sz w:val="18"/>
                <w:szCs w:val="18"/>
              </w:rPr>
              <w:t xml:space="preserve"> Australia’s engagement with Asia</w:t>
            </w:r>
          </w:p>
          <w:p w:rsidR="009E32B6" w:rsidRDefault="009E32B6" w:rsidP="00051563">
            <w:pPr>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sidRPr="00E7094B">
              <w:rPr>
                <w:rFonts w:cs="ArialMT"/>
                <w:sz w:val="18"/>
                <w:szCs w:val="18"/>
              </w:rPr>
              <w:t>Sustainability</w:t>
            </w:r>
          </w:p>
          <w:p w:rsidR="009E32B6" w:rsidRDefault="009E32B6" w:rsidP="00051563">
            <w:pPr>
              <w:rPr>
                <w:rFonts w:cs="ArialMT"/>
                <w:sz w:val="18"/>
                <w:szCs w:val="18"/>
              </w:rPr>
            </w:pPr>
          </w:p>
          <w:p w:rsidR="009E32B6" w:rsidRDefault="009E32B6" w:rsidP="00051563">
            <w:pPr>
              <w:autoSpaceDE w:val="0"/>
              <w:autoSpaceDN w:val="0"/>
              <w:adjustRightInd w:val="0"/>
              <w:rPr>
                <w:rFonts w:cs="Arial-BoldMT"/>
                <w:b/>
                <w:bCs/>
                <w:sz w:val="18"/>
                <w:szCs w:val="18"/>
              </w:rPr>
            </w:pPr>
            <w:r w:rsidRPr="00E7094B">
              <w:rPr>
                <w:rFonts w:cs="Arial-BoldMT"/>
                <w:b/>
                <w:bCs/>
                <w:sz w:val="18"/>
                <w:szCs w:val="18"/>
              </w:rPr>
              <w:t>General capabilities</w:t>
            </w:r>
          </w:p>
          <w:p w:rsidR="009E32B6" w:rsidRPr="00E7094B" w:rsidRDefault="009E32B6" w:rsidP="00051563">
            <w:pPr>
              <w:autoSpaceDE w:val="0"/>
              <w:autoSpaceDN w:val="0"/>
              <w:adjustRightInd w:val="0"/>
              <w:rPr>
                <w:rFonts w:cs="Arial-BoldMT"/>
                <w:b/>
                <w:bCs/>
                <w:sz w:val="18"/>
                <w:szCs w:val="18"/>
              </w:rPr>
            </w:pPr>
          </w:p>
          <w:p w:rsidR="009E32B6" w:rsidRPr="00E7094B" w:rsidRDefault="009E32B6"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68649" cy="133350"/>
                  <wp:effectExtent l="19050" t="0" r="2801"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68649" cy="133350"/>
                          </a:xfrm>
                          <a:prstGeom prst="rect">
                            <a:avLst/>
                          </a:prstGeom>
                          <a:noFill/>
                          <a:ln w="9525">
                            <a:noFill/>
                            <a:miter lim="800000"/>
                            <a:headEnd/>
                            <a:tailEnd/>
                          </a:ln>
                        </pic:spPr>
                      </pic:pic>
                    </a:graphicData>
                  </a:graphic>
                </wp:inline>
              </w:drawing>
            </w:r>
            <w:r>
              <w:rPr>
                <w:rFonts w:cs="ArialMT"/>
                <w:sz w:val="18"/>
                <w:szCs w:val="18"/>
              </w:rPr>
              <w:t xml:space="preserve"> Critical &amp;</w:t>
            </w:r>
            <w:r w:rsidRPr="00E7094B">
              <w:rPr>
                <w:rFonts w:cs="ArialMT"/>
                <w:sz w:val="18"/>
                <w:szCs w:val="18"/>
              </w:rPr>
              <w:t xml:space="preserve"> creative thinking</w:t>
            </w:r>
          </w:p>
          <w:p w:rsidR="009E32B6" w:rsidRPr="00E7094B" w:rsidRDefault="009E32B6"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102141"/>
                  <wp:effectExtent l="1905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36187" cy="104314"/>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Ethical understanding</w:t>
            </w:r>
          </w:p>
          <w:p w:rsidR="009E32B6" w:rsidRPr="00E7094B" w:rsidRDefault="009E32B6"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238"/>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34392" cy="100013"/>
                          </a:xfrm>
                          <a:prstGeom prst="rect">
                            <a:avLst/>
                          </a:prstGeom>
                          <a:noFill/>
                          <a:ln w="9525">
                            <a:noFill/>
                            <a:miter lim="800000"/>
                            <a:headEnd/>
                            <a:tailEnd/>
                          </a:ln>
                        </pic:spPr>
                      </pic:pic>
                    </a:graphicData>
                  </a:graphic>
                </wp:inline>
              </w:drawing>
            </w:r>
            <w:r>
              <w:rPr>
                <w:rFonts w:cs="ArialMT"/>
                <w:sz w:val="18"/>
                <w:szCs w:val="18"/>
              </w:rPr>
              <w:t xml:space="preserve"> Information &amp;</w:t>
            </w:r>
            <w:r w:rsidRPr="00E7094B">
              <w:rPr>
                <w:rFonts w:cs="ArialMT"/>
                <w:sz w:val="18"/>
                <w:szCs w:val="18"/>
              </w:rPr>
              <w:t xml:space="preserve"> communication technology capability</w:t>
            </w:r>
          </w:p>
          <w:p w:rsidR="009E32B6" w:rsidRPr="00E7094B" w:rsidRDefault="009E32B6"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05507"/>
                  <wp:effectExtent l="1905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17231" cy="108212"/>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Intercultural understanding</w:t>
            </w:r>
          </w:p>
          <w:p w:rsidR="009E32B6" w:rsidRPr="00E7094B" w:rsidRDefault="009E32B6"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303"/>
                  <wp:effectExtent l="1905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33350" cy="99303"/>
                          </a:xfrm>
                          <a:prstGeom prst="rect">
                            <a:avLst/>
                          </a:prstGeom>
                          <a:noFill/>
                          <a:ln w="9525">
                            <a:noFill/>
                            <a:miter lim="800000"/>
                            <a:headEnd/>
                            <a:tailEnd/>
                          </a:ln>
                        </pic:spPr>
                      </pic:pic>
                    </a:graphicData>
                  </a:graphic>
                </wp:inline>
              </w:drawing>
            </w:r>
            <w:r>
              <w:rPr>
                <w:rFonts w:cs="ArialMT"/>
                <w:sz w:val="18"/>
                <w:szCs w:val="18"/>
              </w:rPr>
              <w:t xml:space="preserve"> Literacy</w:t>
            </w:r>
          </w:p>
          <w:p w:rsidR="009E32B6" w:rsidRPr="00E7094B" w:rsidRDefault="009E32B6"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1824" cy="85725"/>
                  <wp:effectExtent l="19050" t="0" r="4376" b="0"/>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76905" cy="91789"/>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Numeracy</w:t>
            </w:r>
          </w:p>
          <w:p w:rsidR="009E32B6" w:rsidRDefault="009E32B6"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sz w:val="18"/>
                <w:szCs w:val="18"/>
              </w:rPr>
              <w:t xml:space="preserve"> Personal &amp;</w:t>
            </w:r>
            <w:r w:rsidRPr="00E7094B">
              <w:rPr>
                <w:rFonts w:cs="ArialMT"/>
                <w:sz w:val="18"/>
                <w:szCs w:val="18"/>
              </w:rPr>
              <w:t xml:space="preserve"> social capability</w:t>
            </w:r>
          </w:p>
          <w:p w:rsidR="009E32B6" w:rsidRDefault="009E32B6" w:rsidP="00051563">
            <w:pPr>
              <w:autoSpaceDE w:val="0"/>
              <w:autoSpaceDN w:val="0"/>
              <w:adjustRightInd w:val="0"/>
              <w:rPr>
                <w:rFonts w:cs="Arial-BoldMT"/>
                <w:b/>
                <w:bCs/>
                <w:sz w:val="18"/>
                <w:szCs w:val="18"/>
              </w:rPr>
            </w:pPr>
          </w:p>
          <w:p w:rsidR="009E32B6" w:rsidRDefault="009E32B6" w:rsidP="00051563">
            <w:pPr>
              <w:autoSpaceDE w:val="0"/>
              <w:autoSpaceDN w:val="0"/>
              <w:adjustRightInd w:val="0"/>
              <w:rPr>
                <w:rFonts w:cs="Arial-BoldMT"/>
                <w:b/>
                <w:bCs/>
                <w:sz w:val="18"/>
                <w:szCs w:val="18"/>
              </w:rPr>
            </w:pPr>
            <w:r w:rsidRPr="00E7094B">
              <w:rPr>
                <w:rFonts w:cs="Arial-BoldMT"/>
                <w:b/>
                <w:bCs/>
                <w:sz w:val="18"/>
                <w:szCs w:val="18"/>
              </w:rPr>
              <w:t>Other learning across the curriculum areas</w:t>
            </w:r>
          </w:p>
          <w:p w:rsidR="009E32B6" w:rsidRPr="00E7094B" w:rsidRDefault="009E32B6" w:rsidP="00051563">
            <w:pPr>
              <w:autoSpaceDE w:val="0"/>
              <w:autoSpaceDN w:val="0"/>
              <w:adjustRightInd w:val="0"/>
              <w:rPr>
                <w:rFonts w:cs="Arial-BoldMT"/>
                <w:b/>
                <w:bCs/>
                <w:sz w:val="18"/>
                <w:szCs w:val="18"/>
              </w:rPr>
            </w:pPr>
          </w:p>
          <w:p w:rsidR="009E32B6" w:rsidRPr="00E7094B" w:rsidRDefault="009E32B6"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42875" cy="128221"/>
                  <wp:effectExtent l="19050" t="0" r="9525" b="0"/>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42875" cy="128221"/>
                          </a:xfrm>
                          <a:prstGeom prst="rect">
                            <a:avLst/>
                          </a:prstGeom>
                          <a:noFill/>
                          <a:ln w="9525">
                            <a:noFill/>
                            <a:miter lim="800000"/>
                            <a:headEnd/>
                            <a:tailEnd/>
                          </a:ln>
                        </pic:spPr>
                      </pic:pic>
                    </a:graphicData>
                  </a:graphic>
                </wp:inline>
              </w:drawing>
            </w:r>
            <w:r>
              <w:rPr>
                <w:rFonts w:cs="ArialMT"/>
                <w:sz w:val="18"/>
                <w:szCs w:val="18"/>
              </w:rPr>
              <w:t xml:space="preserve"> Civics &amp; </w:t>
            </w:r>
            <w:r w:rsidRPr="00E7094B">
              <w:rPr>
                <w:rFonts w:cs="ArialMT"/>
                <w:sz w:val="18"/>
                <w:szCs w:val="18"/>
              </w:rPr>
              <w:t>citizenship</w:t>
            </w:r>
          </w:p>
          <w:p w:rsidR="009E32B6" w:rsidRPr="00E7094B" w:rsidRDefault="009E32B6"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3025" cy="114300"/>
                  <wp:effectExtent l="19050" t="0" r="3175" b="0"/>
                  <wp:docPr id="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73870" cy="115623"/>
                          </a:xfrm>
                          <a:prstGeom prst="rect">
                            <a:avLst/>
                          </a:prstGeom>
                          <a:noFill/>
                          <a:ln w="9525">
                            <a:noFill/>
                            <a:miter lim="800000"/>
                            <a:headEnd/>
                            <a:tailEnd/>
                          </a:ln>
                        </pic:spPr>
                      </pic:pic>
                    </a:graphicData>
                  </a:graphic>
                </wp:inline>
              </w:drawing>
            </w:r>
            <w:r>
              <w:rPr>
                <w:rFonts w:cs="ArialMT"/>
                <w:sz w:val="18"/>
                <w:szCs w:val="18"/>
              </w:rPr>
              <w:t xml:space="preserve"> Difference &amp;</w:t>
            </w:r>
            <w:r w:rsidRPr="00E7094B">
              <w:rPr>
                <w:rFonts w:cs="ArialMT"/>
                <w:sz w:val="18"/>
                <w:szCs w:val="18"/>
              </w:rPr>
              <w:t xml:space="preserve"> diversity</w:t>
            </w:r>
          </w:p>
          <w:p w:rsidR="009E32B6" w:rsidRPr="00E7094B" w:rsidRDefault="009E32B6"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sidRPr="00E7094B">
              <w:rPr>
                <w:rFonts w:cs="ArialMT"/>
                <w:noProof/>
                <w:sz w:val="18"/>
                <w:szCs w:val="18"/>
                <w:lang w:eastAsia="en-AU"/>
              </w:rPr>
              <w:drawing>
                <wp:inline distT="0" distB="0" distL="0" distR="0">
                  <wp:extent cx="73025" cy="73025"/>
                  <wp:effectExtent l="19050" t="0" r="3175"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73025" cy="73025"/>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Pr>
                <w:rFonts w:cs="ArialMT"/>
                <w:sz w:val="18"/>
                <w:szCs w:val="18"/>
              </w:rPr>
              <w:t>Work &amp;</w:t>
            </w:r>
            <w:r w:rsidRPr="00E7094B">
              <w:rPr>
                <w:rFonts w:cs="ArialMT"/>
                <w:sz w:val="18"/>
                <w:szCs w:val="18"/>
              </w:rPr>
              <w:t xml:space="preserve"> enterprise</w:t>
            </w:r>
          </w:p>
        </w:tc>
        <w:tc>
          <w:tcPr>
            <w:tcW w:w="2410" w:type="dxa"/>
          </w:tcPr>
          <w:p w:rsidR="009E32B6" w:rsidRDefault="009E32B6" w:rsidP="00051563">
            <w:pPr>
              <w:autoSpaceDE w:val="0"/>
              <w:autoSpaceDN w:val="0"/>
              <w:adjustRightInd w:val="0"/>
              <w:rPr>
                <w:rFonts w:ascii="HelveticaNeue" w:hAnsi="HelveticaNeue" w:cs="HelveticaNeue"/>
                <w:b/>
                <w:sz w:val="16"/>
                <w:szCs w:val="16"/>
              </w:rPr>
            </w:pPr>
          </w:p>
          <w:p w:rsidR="009E32B6" w:rsidRPr="009E32B6" w:rsidRDefault="009E32B6" w:rsidP="009E32B6">
            <w:pPr>
              <w:autoSpaceDE w:val="0"/>
              <w:autoSpaceDN w:val="0"/>
              <w:adjustRightInd w:val="0"/>
              <w:rPr>
                <w:rFonts w:cs="HelveticaNeue-BoldItalic"/>
                <w:b/>
                <w:bCs/>
                <w:i/>
                <w:iCs/>
                <w:sz w:val="18"/>
                <w:szCs w:val="18"/>
              </w:rPr>
            </w:pPr>
            <w:r w:rsidRPr="00B43A96">
              <w:rPr>
                <w:rFonts w:cs="HelveticaNeue-BoldItalic"/>
                <w:b/>
                <w:bCs/>
                <w:i/>
                <w:iCs/>
                <w:sz w:val="18"/>
                <w:szCs w:val="18"/>
              </w:rPr>
              <w:t>Communicating</w:t>
            </w:r>
          </w:p>
          <w:p w:rsidR="009E32B6" w:rsidRDefault="009E32B6" w:rsidP="009E32B6">
            <w:pPr>
              <w:autoSpaceDE w:val="0"/>
              <w:autoSpaceDN w:val="0"/>
              <w:adjustRightInd w:val="0"/>
              <w:rPr>
                <w:rFonts w:cs="HelveticaNeue"/>
                <w:sz w:val="18"/>
                <w:szCs w:val="18"/>
              </w:rPr>
            </w:pPr>
            <w:r>
              <w:rPr>
                <w:rFonts w:ascii="HelveticaNeue" w:hAnsi="HelveticaNeue" w:cs="HelveticaNeue"/>
                <w:b/>
                <w:sz w:val="16"/>
                <w:szCs w:val="16"/>
              </w:rPr>
              <w:sym w:font="Wingdings" w:char="F0A8"/>
            </w:r>
            <w:r>
              <w:rPr>
                <w:rFonts w:ascii="HelveticaNeue" w:hAnsi="HelveticaNeue" w:cs="HelveticaNeue"/>
                <w:b/>
                <w:sz w:val="16"/>
                <w:szCs w:val="16"/>
              </w:rPr>
              <w:t xml:space="preserve"> </w:t>
            </w:r>
            <w:r w:rsidRPr="00B43A96">
              <w:rPr>
                <w:rFonts w:cs="HelveticaNeue"/>
                <w:b/>
                <w:sz w:val="18"/>
                <w:szCs w:val="18"/>
              </w:rPr>
              <w:t>MAe-1WM</w:t>
            </w:r>
            <w:r>
              <w:rPr>
                <w:rFonts w:cs="HelveticaNeue"/>
                <w:sz w:val="18"/>
                <w:szCs w:val="18"/>
              </w:rPr>
              <w:t xml:space="preserve">  describes </w:t>
            </w:r>
            <w:r w:rsidRPr="00B43A96">
              <w:rPr>
                <w:rFonts w:cs="HelveticaNeue"/>
                <w:sz w:val="18"/>
                <w:szCs w:val="18"/>
              </w:rPr>
              <w:t>mathematical situations using</w:t>
            </w:r>
            <w:r>
              <w:rPr>
                <w:rFonts w:cs="HelveticaNeue"/>
                <w:sz w:val="18"/>
                <w:szCs w:val="18"/>
              </w:rPr>
              <w:t xml:space="preserve"> everyday language, actions, </w:t>
            </w:r>
            <w:r w:rsidRPr="00B43A96">
              <w:rPr>
                <w:rFonts w:cs="HelveticaNeue"/>
                <w:sz w:val="18"/>
                <w:szCs w:val="18"/>
              </w:rPr>
              <w:t>materials and informal</w:t>
            </w:r>
            <w:r>
              <w:rPr>
                <w:rFonts w:cs="HelveticaNeue"/>
                <w:sz w:val="18"/>
                <w:szCs w:val="18"/>
              </w:rPr>
              <w:t xml:space="preserve"> </w:t>
            </w:r>
            <w:r w:rsidRPr="00B43A96">
              <w:rPr>
                <w:rFonts w:cs="HelveticaNeue"/>
                <w:sz w:val="18"/>
                <w:szCs w:val="18"/>
              </w:rPr>
              <w:t>recordings</w:t>
            </w:r>
          </w:p>
          <w:p w:rsidR="009E32B6" w:rsidRDefault="009E32B6" w:rsidP="00051563">
            <w:pPr>
              <w:autoSpaceDE w:val="0"/>
              <w:autoSpaceDN w:val="0"/>
              <w:adjustRightInd w:val="0"/>
              <w:rPr>
                <w:rFonts w:ascii="HelveticaNeue" w:hAnsi="HelveticaNeue" w:cs="HelveticaNeue"/>
                <w:b/>
                <w:sz w:val="16"/>
                <w:szCs w:val="16"/>
              </w:rPr>
            </w:pPr>
          </w:p>
          <w:p w:rsidR="009E32B6" w:rsidRPr="009E32B6" w:rsidRDefault="009E32B6" w:rsidP="009E32B6">
            <w:pPr>
              <w:autoSpaceDE w:val="0"/>
              <w:autoSpaceDN w:val="0"/>
              <w:adjustRightInd w:val="0"/>
              <w:rPr>
                <w:rFonts w:cs="HelveticaNeue-BoldItalic"/>
                <w:b/>
                <w:bCs/>
                <w:i/>
                <w:iCs/>
                <w:sz w:val="18"/>
                <w:szCs w:val="18"/>
              </w:rPr>
            </w:pPr>
            <w:r w:rsidRPr="00B43A96">
              <w:rPr>
                <w:rFonts w:cs="HelveticaNeue-BoldItalic"/>
                <w:b/>
                <w:bCs/>
                <w:i/>
                <w:iCs/>
                <w:sz w:val="18"/>
                <w:szCs w:val="18"/>
              </w:rPr>
              <w:t>Problem Solving</w:t>
            </w:r>
          </w:p>
          <w:p w:rsidR="009E32B6" w:rsidRDefault="009E32B6" w:rsidP="009E32B6">
            <w:pPr>
              <w:autoSpaceDE w:val="0"/>
              <w:autoSpaceDN w:val="0"/>
              <w:adjustRightInd w:val="0"/>
              <w:rPr>
                <w:rFonts w:cs="HelveticaNeue"/>
                <w:sz w:val="18"/>
                <w:szCs w:val="18"/>
              </w:rPr>
            </w:pPr>
            <w:r>
              <w:rPr>
                <w:rFonts w:ascii="HelveticaNeue" w:hAnsi="HelveticaNeue" w:cs="HelveticaNeue"/>
                <w:b/>
                <w:sz w:val="16"/>
                <w:szCs w:val="16"/>
              </w:rPr>
              <w:sym w:font="Wingdings" w:char="F0A8"/>
            </w:r>
            <w:r>
              <w:rPr>
                <w:rFonts w:ascii="HelveticaNeue" w:hAnsi="HelveticaNeue" w:cs="HelveticaNeue"/>
                <w:b/>
                <w:sz w:val="16"/>
                <w:szCs w:val="16"/>
              </w:rPr>
              <w:t xml:space="preserve"> </w:t>
            </w:r>
            <w:r w:rsidRPr="00B43A96">
              <w:rPr>
                <w:rFonts w:cs="HelveticaNeue"/>
                <w:b/>
                <w:sz w:val="18"/>
                <w:szCs w:val="18"/>
              </w:rPr>
              <w:t>MAe-2WM</w:t>
            </w:r>
            <w:r>
              <w:rPr>
                <w:rFonts w:cs="HelveticaNeue"/>
                <w:sz w:val="18"/>
                <w:szCs w:val="18"/>
              </w:rPr>
              <w:t xml:space="preserve">  uses objects, actions, technology and/or </w:t>
            </w:r>
            <w:r w:rsidRPr="00B43A96">
              <w:rPr>
                <w:rFonts w:cs="HelveticaNeue"/>
                <w:sz w:val="18"/>
                <w:szCs w:val="18"/>
              </w:rPr>
              <w:t>trial and err</w:t>
            </w:r>
            <w:r>
              <w:rPr>
                <w:rFonts w:cs="HelveticaNeue"/>
                <w:sz w:val="18"/>
                <w:szCs w:val="18"/>
              </w:rPr>
              <w:t xml:space="preserve">or to explore </w:t>
            </w:r>
            <w:r w:rsidRPr="00B43A96">
              <w:rPr>
                <w:rFonts w:cs="HelveticaNeue"/>
                <w:sz w:val="18"/>
                <w:szCs w:val="18"/>
              </w:rPr>
              <w:t>mathematical problems</w:t>
            </w:r>
          </w:p>
          <w:p w:rsidR="009E32B6" w:rsidRPr="00164F94" w:rsidRDefault="009E32B6" w:rsidP="00051563">
            <w:pPr>
              <w:autoSpaceDE w:val="0"/>
              <w:autoSpaceDN w:val="0"/>
              <w:adjustRightInd w:val="0"/>
              <w:rPr>
                <w:rFonts w:ascii="HelveticaNeue" w:hAnsi="HelveticaNeue" w:cs="HelveticaNeue"/>
                <w:sz w:val="16"/>
                <w:szCs w:val="16"/>
              </w:rPr>
            </w:pPr>
          </w:p>
          <w:p w:rsidR="009E32B6" w:rsidRPr="009E32B6" w:rsidRDefault="009E32B6" w:rsidP="00051563">
            <w:pPr>
              <w:autoSpaceDE w:val="0"/>
              <w:autoSpaceDN w:val="0"/>
              <w:adjustRightInd w:val="0"/>
              <w:rPr>
                <w:rFonts w:cs="HelveticaNeue-BoldItalic"/>
                <w:b/>
                <w:bCs/>
                <w:i/>
                <w:iCs/>
                <w:sz w:val="18"/>
                <w:szCs w:val="18"/>
              </w:rPr>
            </w:pPr>
            <w:r w:rsidRPr="00B43A96">
              <w:rPr>
                <w:rFonts w:cs="HelveticaNeue-BoldItalic"/>
                <w:b/>
                <w:bCs/>
                <w:i/>
                <w:iCs/>
                <w:sz w:val="18"/>
                <w:szCs w:val="18"/>
              </w:rPr>
              <w:t>Reasoning</w:t>
            </w:r>
          </w:p>
          <w:p w:rsidR="009E32B6" w:rsidRPr="00164F94" w:rsidRDefault="009E32B6" w:rsidP="00051563">
            <w:pPr>
              <w:autoSpaceDE w:val="0"/>
              <w:autoSpaceDN w:val="0"/>
              <w:adjustRightInd w:val="0"/>
              <w:rPr>
                <w:rFonts w:ascii="HelveticaNeue" w:hAnsi="HelveticaNeue" w:cs="HelveticaNeue"/>
                <w:sz w:val="16"/>
                <w:szCs w:val="16"/>
              </w:rPr>
            </w:pPr>
            <w:r>
              <w:rPr>
                <w:rFonts w:ascii="HelveticaNeue" w:hAnsi="HelveticaNeue" w:cs="HelveticaNeue"/>
                <w:b/>
                <w:sz w:val="16"/>
                <w:szCs w:val="16"/>
              </w:rPr>
              <w:sym w:font="Wingdings" w:char="F0A8"/>
            </w:r>
            <w:r>
              <w:rPr>
                <w:rFonts w:ascii="HelveticaNeue" w:hAnsi="HelveticaNeue" w:cs="HelveticaNeue"/>
                <w:b/>
                <w:sz w:val="16"/>
                <w:szCs w:val="16"/>
              </w:rPr>
              <w:t xml:space="preserve"> </w:t>
            </w:r>
            <w:r w:rsidRPr="00B43A96">
              <w:rPr>
                <w:rFonts w:cs="HelveticaNeue"/>
                <w:b/>
                <w:sz w:val="18"/>
                <w:szCs w:val="18"/>
              </w:rPr>
              <w:t>MAe-3WM</w:t>
            </w:r>
            <w:r>
              <w:rPr>
                <w:rFonts w:cs="HelveticaNeue"/>
                <w:sz w:val="18"/>
                <w:szCs w:val="18"/>
              </w:rPr>
              <w:t xml:space="preserve">  uses concrete </w:t>
            </w:r>
            <w:r w:rsidRPr="00B43A96">
              <w:rPr>
                <w:rFonts w:cs="HelveticaNeue"/>
                <w:sz w:val="18"/>
                <w:szCs w:val="18"/>
              </w:rPr>
              <w:t>materials and/or pictorial</w:t>
            </w:r>
            <w:r>
              <w:rPr>
                <w:rFonts w:cs="HelveticaNeue"/>
                <w:sz w:val="18"/>
                <w:szCs w:val="18"/>
              </w:rPr>
              <w:t xml:space="preserve"> representations to support </w:t>
            </w:r>
            <w:r w:rsidRPr="00B43A96">
              <w:rPr>
                <w:rFonts w:cs="HelveticaNeue"/>
                <w:sz w:val="18"/>
                <w:szCs w:val="18"/>
              </w:rPr>
              <w:t>conclusions</w:t>
            </w:r>
          </w:p>
          <w:p w:rsidR="009E32B6" w:rsidRDefault="009E32B6" w:rsidP="00051563">
            <w:pPr>
              <w:autoSpaceDE w:val="0"/>
              <w:autoSpaceDN w:val="0"/>
              <w:adjustRightInd w:val="0"/>
              <w:rPr>
                <w:rFonts w:ascii="HelveticaNeue" w:hAnsi="HelveticaNeue" w:cs="HelveticaNeue"/>
                <w:b/>
                <w:sz w:val="16"/>
                <w:szCs w:val="16"/>
              </w:rPr>
            </w:pPr>
          </w:p>
          <w:p w:rsidR="009E32B6" w:rsidRPr="00311D95" w:rsidRDefault="009E32B6" w:rsidP="00051563">
            <w:pPr>
              <w:autoSpaceDE w:val="0"/>
              <w:autoSpaceDN w:val="0"/>
              <w:adjustRightInd w:val="0"/>
              <w:rPr>
                <w:rFonts w:ascii="HelveticaNeue" w:hAnsi="HelveticaNeue" w:cs="HelveticaNeue"/>
                <w:b/>
                <w:sz w:val="16"/>
                <w:szCs w:val="16"/>
              </w:rPr>
            </w:pPr>
          </w:p>
        </w:tc>
        <w:tc>
          <w:tcPr>
            <w:tcW w:w="2410" w:type="dxa"/>
          </w:tcPr>
          <w:p w:rsidR="009E32B6" w:rsidRDefault="009E32B6" w:rsidP="00051563">
            <w:pPr>
              <w:autoSpaceDE w:val="0"/>
              <w:autoSpaceDN w:val="0"/>
              <w:adjustRightInd w:val="0"/>
              <w:rPr>
                <w:rFonts w:ascii="HelveticaNeue" w:hAnsi="HelveticaNeue" w:cs="HelveticaNeue"/>
                <w:b/>
                <w:sz w:val="16"/>
                <w:szCs w:val="16"/>
              </w:rPr>
            </w:pPr>
          </w:p>
          <w:p w:rsidR="00150846" w:rsidRPr="00150846" w:rsidRDefault="00150846" w:rsidP="00051563">
            <w:pPr>
              <w:autoSpaceDE w:val="0"/>
              <w:autoSpaceDN w:val="0"/>
              <w:adjustRightInd w:val="0"/>
              <w:rPr>
                <w:rFonts w:cs="HelveticaNeue-BoldItalic"/>
                <w:b/>
                <w:bCs/>
                <w:i/>
                <w:iCs/>
                <w:sz w:val="18"/>
                <w:szCs w:val="18"/>
              </w:rPr>
            </w:pPr>
            <w:r w:rsidRPr="00803A4B">
              <w:rPr>
                <w:rFonts w:cs="HelveticaNeue-BoldItalic"/>
                <w:b/>
                <w:bCs/>
                <w:i/>
                <w:iCs/>
                <w:sz w:val="18"/>
                <w:szCs w:val="18"/>
              </w:rPr>
              <w:t>Whole Numbers</w:t>
            </w:r>
          </w:p>
          <w:p w:rsidR="009E32B6" w:rsidRPr="00803A4B" w:rsidRDefault="009E32B6" w:rsidP="009E32B6">
            <w:pPr>
              <w:autoSpaceDE w:val="0"/>
              <w:autoSpaceDN w:val="0"/>
              <w:adjustRightInd w:val="0"/>
              <w:rPr>
                <w:rFonts w:cs="HelveticaNeue"/>
                <w:sz w:val="18"/>
                <w:szCs w:val="18"/>
              </w:rPr>
            </w:pPr>
            <w:r>
              <w:rPr>
                <w:rFonts w:ascii="HelveticaNeue" w:hAnsi="HelveticaNeue" w:cs="HelveticaNeue"/>
                <w:b/>
                <w:sz w:val="16"/>
                <w:szCs w:val="16"/>
              </w:rPr>
              <w:sym w:font="Wingdings" w:char="F0A8"/>
            </w:r>
            <w:r>
              <w:rPr>
                <w:rFonts w:ascii="HelveticaNeue" w:hAnsi="HelveticaNeue" w:cs="HelveticaNeue"/>
                <w:b/>
                <w:sz w:val="16"/>
                <w:szCs w:val="16"/>
              </w:rPr>
              <w:t xml:space="preserve"> </w:t>
            </w:r>
            <w:r w:rsidRPr="00803A4B">
              <w:rPr>
                <w:rFonts w:cs="HelveticaNeue"/>
                <w:b/>
                <w:sz w:val="18"/>
                <w:szCs w:val="18"/>
              </w:rPr>
              <w:t>MAe-4NA</w:t>
            </w:r>
            <w:r>
              <w:rPr>
                <w:rFonts w:cs="HelveticaNeue"/>
                <w:sz w:val="18"/>
                <w:szCs w:val="18"/>
              </w:rPr>
              <w:t xml:space="preserve">  counts to 30, and orders, reads and represents </w:t>
            </w:r>
            <w:r w:rsidRPr="00803A4B">
              <w:rPr>
                <w:rFonts w:cs="HelveticaNeue"/>
                <w:sz w:val="18"/>
                <w:szCs w:val="18"/>
              </w:rPr>
              <w:t>numbers in the range 0 to 20</w:t>
            </w:r>
          </w:p>
          <w:p w:rsidR="009E32B6" w:rsidRPr="00164F94" w:rsidRDefault="009E32B6" w:rsidP="00051563">
            <w:pPr>
              <w:autoSpaceDE w:val="0"/>
              <w:autoSpaceDN w:val="0"/>
              <w:adjustRightInd w:val="0"/>
              <w:rPr>
                <w:rFonts w:ascii="HelveticaNeue" w:hAnsi="HelveticaNeue" w:cs="HelveticaNeue"/>
                <w:sz w:val="16"/>
                <w:szCs w:val="16"/>
              </w:rPr>
            </w:pPr>
          </w:p>
          <w:p w:rsidR="009E32B6" w:rsidRPr="00150846" w:rsidRDefault="00150846" w:rsidP="00051563">
            <w:pPr>
              <w:autoSpaceDE w:val="0"/>
              <w:autoSpaceDN w:val="0"/>
              <w:adjustRightInd w:val="0"/>
              <w:rPr>
                <w:rFonts w:cs="HelveticaNeue-BoldItalic"/>
                <w:b/>
                <w:bCs/>
                <w:i/>
                <w:iCs/>
                <w:sz w:val="18"/>
                <w:szCs w:val="18"/>
              </w:rPr>
            </w:pPr>
            <w:r w:rsidRPr="00803A4B">
              <w:rPr>
                <w:rFonts w:cs="HelveticaNeue-BoldItalic"/>
                <w:b/>
                <w:bCs/>
                <w:i/>
                <w:iCs/>
                <w:sz w:val="18"/>
                <w:szCs w:val="18"/>
              </w:rPr>
              <w:t>Addition and Subtraction</w:t>
            </w:r>
          </w:p>
          <w:p w:rsidR="009E32B6" w:rsidRPr="00803A4B" w:rsidRDefault="009E32B6" w:rsidP="009E32B6">
            <w:pPr>
              <w:autoSpaceDE w:val="0"/>
              <w:autoSpaceDN w:val="0"/>
              <w:adjustRightInd w:val="0"/>
              <w:rPr>
                <w:rFonts w:cs="HelveticaNeue"/>
                <w:sz w:val="18"/>
                <w:szCs w:val="18"/>
              </w:rPr>
            </w:pPr>
            <w:r>
              <w:rPr>
                <w:rFonts w:ascii="HelveticaNeue" w:hAnsi="HelveticaNeue" w:cs="HelveticaNeue"/>
                <w:b/>
                <w:sz w:val="16"/>
                <w:szCs w:val="16"/>
              </w:rPr>
              <w:sym w:font="Wingdings" w:char="F0A8"/>
            </w:r>
            <w:r>
              <w:rPr>
                <w:rFonts w:ascii="HelveticaNeue" w:hAnsi="HelveticaNeue" w:cs="HelveticaNeue"/>
                <w:b/>
                <w:sz w:val="16"/>
                <w:szCs w:val="16"/>
              </w:rPr>
              <w:t xml:space="preserve"> </w:t>
            </w:r>
            <w:r w:rsidRPr="00803A4B">
              <w:rPr>
                <w:rFonts w:cs="HelveticaNeue"/>
                <w:b/>
                <w:sz w:val="18"/>
                <w:szCs w:val="18"/>
              </w:rPr>
              <w:t>MAe-5NA</w:t>
            </w:r>
            <w:r>
              <w:rPr>
                <w:rFonts w:cs="HelveticaNeue"/>
                <w:sz w:val="18"/>
                <w:szCs w:val="18"/>
              </w:rPr>
              <w:t xml:space="preserve">  combines, </w:t>
            </w:r>
            <w:r w:rsidRPr="00803A4B">
              <w:rPr>
                <w:rFonts w:cs="HelveticaNeue"/>
                <w:sz w:val="18"/>
                <w:szCs w:val="18"/>
              </w:rPr>
              <w:t>separates and compares</w:t>
            </w:r>
          </w:p>
          <w:p w:rsidR="009E32B6" w:rsidRPr="00803A4B" w:rsidRDefault="009E32B6" w:rsidP="009E32B6">
            <w:pPr>
              <w:autoSpaceDE w:val="0"/>
              <w:autoSpaceDN w:val="0"/>
              <w:adjustRightInd w:val="0"/>
              <w:rPr>
                <w:rFonts w:cs="HelveticaNeue"/>
                <w:sz w:val="18"/>
                <w:szCs w:val="18"/>
              </w:rPr>
            </w:pPr>
            <w:r>
              <w:rPr>
                <w:rFonts w:cs="HelveticaNeue"/>
                <w:sz w:val="18"/>
                <w:szCs w:val="18"/>
              </w:rPr>
              <w:t xml:space="preserve">collections of objects, </w:t>
            </w:r>
            <w:r w:rsidRPr="00803A4B">
              <w:rPr>
                <w:rFonts w:cs="HelveticaNeue"/>
                <w:sz w:val="18"/>
                <w:szCs w:val="18"/>
              </w:rPr>
              <w:t>describes using everyday</w:t>
            </w:r>
          </w:p>
          <w:p w:rsidR="009E32B6" w:rsidRPr="00803A4B" w:rsidRDefault="009E32B6" w:rsidP="009E32B6">
            <w:pPr>
              <w:autoSpaceDE w:val="0"/>
              <w:autoSpaceDN w:val="0"/>
              <w:adjustRightInd w:val="0"/>
              <w:rPr>
                <w:rFonts w:cs="HelveticaNeue"/>
                <w:sz w:val="18"/>
                <w:szCs w:val="18"/>
              </w:rPr>
            </w:pPr>
            <w:r>
              <w:rPr>
                <w:rFonts w:cs="HelveticaNeue"/>
                <w:sz w:val="18"/>
                <w:szCs w:val="18"/>
              </w:rPr>
              <w:t xml:space="preserve">language, and records using </w:t>
            </w:r>
            <w:r w:rsidRPr="00803A4B">
              <w:rPr>
                <w:rFonts w:cs="HelveticaNeue"/>
                <w:sz w:val="18"/>
                <w:szCs w:val="18"/>
              </w:rPr>
              <w:t>informal methods</w:t>
            </w:r>
          </w:p>
          <w:p w:rsidR="009E32B6" w:rsidRPr="00164F94" w:rsidRDefault="009E32B6" w:rsidP="00051563">
            <w:pPr>
              <w:autoSpaceDE w:val="0"/>
              <w:autoSpaceDN w:val="0"/>
              <w:adjustRightInd w:val="0"/>
              <w:rPr>
                <w:rFonts w:ascii="HelveticaNeue" w:hAnsi="HelveticaNeue" w:cs="HelveticaNeue"/>
                <w:sz w:val="16"/>
                <w:szCs w:val="16"/>
              </w:rPr>
            </w:pPr>
          </w:p>
          <w:p w:rsidR="009E32B6" w:rsidRPr="00150846" w:rsidRDefault="00150846" w:rsidP="00051563">
            <w:pPr>
              <w:autoSpaceDE w:val="0"/>
              <w:autoSpaceDN w:val="0"/>
              <w:adjustRightInd w:val="0"/>
              <w:rPr>
                <w:rFonts w:cs="HelveticaNeue-BoldItalic"/>
                <w:b/>
                <w:bCs/>
                <w:i/>
                <w:iCs/>
                <w:sz w:val="18"/>
                <w:szCs w:val="18"/>
              </w:rPr>
            </w:pPr>
            <w:r w:rsidRPr="00803A4B">
              <w:rPr>
                <w:rFonts w:cs="HelveticaNeue-BoldItalic"/>
                <w:b/>
                <w:bCs/>
                <w:i/>
                <w:iCs/>
                <w:sz w:val="18"/>
                <w:szCs w:val="18"/>
              </w:rPr>
              <w:t>Multiplication and Division</w:t>
            </w:r>
          </w:p>
          <w:p w:rsidR="009E32B6" w:rsidRPr="00803A4B" w:rsidRDefault="009E32B6" w:rsidP="009E32B6">
            <w:pPr>
              <w:autoSpaceDE w:val="0"/>
              <w:autoSpaceDN w:val="0"/>
              <w:adjustRightInd w:val="0"/>
              <w:rPr>
                <w:rFonts w:cs="HelveticaNeue"/>
                <w:sz w:val="18"/>
                <w:szCs w:val="18"/>
              </w:rPr>
            </w:pPr>
            <w:r>
              <w:rPr>
                <w:rFonts w:ascii="HelveticaNeue" w:hAnsi="HelveticaNeue" w:cs="HelveticaNeue"/>
                <w:b/>
                <w:sz w:val="16"/>
                <w:szCs w:val="16"/>
              </w:rPr>
              <w:sym w:font="Wingdings" w:char="F0A8"/>
            </w:r>
            <w:r w:rsidRPr="00803A4B">
              <w:rPr>
                <w:rFonts w:cs="HelveticaNeue"/>
                <w:b/>
                <w:sz w:val="18"/>
                <w:szCs w:val="18"/>
              </w:rPr>
              <w:t xml:space="preserve"> MAe-6NA</w:t>
            </w:r>
            <w:r>
              <w:rPr>
                <w:rFonts w:cs="HelveticaNeue"/>
                <w:sz w:val="18"/>
                <w:szCs w:val="18"/>
              </w:rPr>
              <w:t xml:space="preserve">  groups, shares and counts collections of objects, </w:t>
            </w:r>
            <w:r w:rsidRPr="00803A4B">
              <w:rPr>
                <w:rFonts w:cs="HelveticaNeue"/>
                <w:sz w:val="18"/>
                <w:szCs w:val="18"/>
              </w:rPr>
              <w:t>describes using everyday</w:t>
            </w:r>
            <w:r>
              <w:rPr>
                <w:rFonts w:cs="HelveticaNeue"/>
                <w:sz w:val="18"/>
                <w:szCs w:val="18"/>
              </w:rPr>
              <w:t xml:space="preserve"> </w:t>
            </w:r>
            <w:r w:rsidRPr="00803A4B">
              <w:rPr>
                <w:rFonts w:cs="HelveticaNeue"/>
                <w:sz w:val="18"/>
                <w:szCs w:val="18"/>
              </w:rPr>
              <w:t>language, and records using</w:t>
            </w:r>
            <w:r>
              <w:rPr>
                <w:rFonts w:cs="HelveticaNeue"/>
                <w:sz w:val="18"/>
                <w:szCs w:val="18"/>
              </w:rPr>
              <w:t xml:space="preserve"> </w:t>
            </w:r>
            <w:r w:rsidRPr="00803A4B">
              <w:rPr>
                <w:rFonts w:cs="HelveticaNeue"/>
                <w:sz w:val="18"/>
                <w:szCs w:val="18"/>
              </w:rPr>
              <w:t>informal methods</w:t>
            </w:r>
          </w:p>
          <w:p w:rsidR="009E32B6" w:rsidRPr="00164F94" w:rsidRDefault="009E32B6" w:rsidP="009E32B6">
            <w:pPr>
              <w:autoSpaceDE w:val="0"/>
              <w:autoSpaceDN w:val="0"/>
              <w:adjustRightInd w:val="0"/>
              <w:rPr>
                <w:rFonts w:ascii="HelveticaNeue" w:hAnsi="HelveticaNeue" w:cs="HelveticaNeue"/>
                <w:sz w:val="16"/>
                <w:szCs w:val="16"/>
              </w:rPr>
            </w:pPr>
            <w:r>
              <w:rPr>
                <w:rFonts w:ascii="HelveticaNeue" w:hAnsi="HelveticaNeue" w:cs="HelveticaNeue"/>
                <w:b/>
                <w:sz w:val="16"/>
                <w:szCs w:val="16"/>
              </w:rPr>
              <w:t xml:space="preserve"> </w:t>
            </w:r>
          </w:p>
          <w:p w:rsidR="009E32B6" w:rsidRPr="00150846" w:rsidRDefault="00150846" w:rsidP="00051563">
            <w:pPr>
              <w:autoSpaceDE w:val="0"/>
              <w:autoSpaceDN w:val="0"/>
              <w:adjustRightInd w:val="0"/>
              <w:rPr>
                <w:rFonts w:cs="HelveticaNeue-BoldItalic"/>
                <w:b/>
                <w:bCs/>
                <w:i/>
                <w:iCs/>
                <w:sz w:val="18"/>
                <w:szCs w:val="18"/>
              </w:rPr>
            </w:pPr>
            <w:r w:rsidRPr="00803A4B">
              <w:rPr>
                <w:rFonts w:cs="HelveticaNeue-BoldItalic"/>
                <w:b/>
                <w:bCs/>
                <w:i/>
                <w:iCs/>
                <w:sz w:val="18"/>
                <w:szCs w:val="18"/>
              </w:rPr>
              <w:t>Fractions and Decimals</w:t>
            </w:r>
          </w:p>
          <w:p w:rsidR="00150846" w:rsidRDefault="009E32B6" w:rsidP="00150846">
            <w:pPr>
              <w:autoSpaceDE w:val="0"/>
              <w:autoSpaceDN w:val="0"/>
              <w:adjustRightInd w:val="0"/>
              <w:rPr>
                <w:rFonts w:cs="HelveticaNeue"/>
                <w:sz w:val="18"/>
                <w:szCs w:val="18"/>
              </w:rPr>
            </w:pPr>
            <w:r>
              <w:rPr>
                <w:rFonts w:ascii="HelveticaNeue" w:hAnsi="HelveticaNeue" w:cs="HelveticaNeue"/>
                <w:b/>
                <w:sz w:val="16"/>
                <w:szCs w:val="16"/>
              </w:rPr>
              <w:sym w:font="Wingdings" w:char="F0A8"/>
            </w:r>
            <w:r>
              <w:rPr>
                <w:rFonts w:ascii="HelveticaNeue" w:hAnsi="HelveticaNeue" w:cs="HelveticaNeue"/>
                <w:b/>
                <w:sz w:val="16"/>
                <w:szCs w:val="16"/>
              </w:rPr>
              <w:t xml:space="preserve"> </w:t>
            </w:r>
            <w:r w:rsidR="00150846" w:rsidRPr="00803A4B">
              <w:rPr>
                <w:rFonts w:cs="HelveticaNeue"/>
                <w:b/>
                <w:sz w:val="18"/>
                <w:szCs w:val="18"/>
              </w:rPr>
              <w:t>MAe-7NA</w:t>
            </w:r>
            <w:r w:rsidR="00150846" w:rsidRPr="00803A4B">
              <w:rPr>
                <w:rFonts w:cs="HelveticaNeue"/>
                <w:sz w:val="18"/>
                <w:szCs w:val="18"/>
              </w:rPr>
              <w:t xml:space="preserve"> </w:t>
            </w:r>
            <w:r w:rsidR="00150846">
              <w:rPr>
                <w:rFonts w:cs="HelveticaNeue"/>
                <w:sz w:val="18"/>
                <w:szCs w:val="18"/>
              </w:rPr>
              <w:t xml:space="preserve"> describes two </w:t>
            </w:r>
            <w:r w:rsidR="00150846" w:rsidRPr="00803A4B">
              <w:rPr>
                <w:rFonts w:cs="HelveticaNeue"/>
                <w:sz w:val="18"/>
                <w:szCs w:val="18"/>
              </w:rPr>
              <w:t>equal parts as halves</w:t>
            </w:r>
          </w:p>
          <w:p w:rsidR="00150846" w:rsidRDefault="00150846" w:rsidP="00150846">
            <w:pPr>
              <w:autoSpaceDE w:val="0"/>
              <w:autoSpaceDN w:val="0"/>
              <w:adjustRightInd w:val="0"/>
              <w:rPr>
                <w:rFonts w:cs="HelveticaNeue"/>
                <w:sz w:val="18"/>
                <w:szCs w:val="18"/>
              </w:rPr>
            </w:pPr>
          </w:p>
          <w:p w:rsidR="00150846" w:rsidRPr="00803A4B" w:rsidRDefault="00150846" w:rsidP="00150846">
            <w:pPr>
              <w:autoSpaceDE w:val="0"/>
              <w:autoSpaceDN w:val="0"/>
              <w:adjustRightInd w:val="0"/>
              <w:rPr>
                <w:rFonts w:cs="HelveticaNeue-BoldItalic"/>
                <w:b/>
                <w:bCs/>
                <w:i/>
                <w:iCs/>
                <w:sz w:val="18"/>
                <w:szCs w:val="18"/>
              </w:rPr>
            </w:pPr>
            <w:r w:rsidRPr="00803A4B">
              <w:rPr>
                <w:rFonts w:cs="HelveticaNeue-BoldItalic"/>
                <w:b/>
                <w:bCs/>
                <w:i/>
                <w:iCs/>
                <w:sz w:val="18"/>
                <w:szCs w:val="18"/>
              </w:rPr>
              <w:t>Patterns and Algebra</w:t>
            </w:r>
          </w:p>
          <w:p w:rsidR="00150846" w:rsidRPr="00803A4B" w:rsidRDefault="00150846" w:rsidP="00150846">
            <w:pPr>
              <w:autoSpaceDE w:val="0"/>
              <w:autoSpaceDN w:val="0"/>
              <w:adjustRightInd w:val="0"/>
              <w:rPr>
                <w:rFonts w:cs="HelveticaNeue"/>
                <w:sz w:val="18"/>
                <w:szCs w:val="18"/>
              </w:rPr>
            </w:pPr>
            <w:r>
              <w:rPr>
                <w:rFonts w:cs="HelveticaNeue"/>
                <w:sz w:val="18"/>
                <w:szCs w:val="18"/>
              </w:rPr>
              <w:sym w:font="Wingdings" w:char="F0A8"/>
            </w:r>
            <w:r>
              <w:rPr>
                <w:rFonts w:cs="HelveticaNeue"/>
                <w:sz w:val="18"/>
                <w:szCs w:val="18"/>
              </w:rPr>
              <w:t xml:space="preserve"> </w:t>
            </w:r>
            <w:r w:rsidRPr="00803A4B">
              <w:rPr>
                <w:rFonts w:cs="HelveticaNeue"/>
                <w:b/>
                <w:sz w:val="18"/>
                <w:szCs w:val="18"/>
              </w:rPr>
              <w:t>MAe-8NA</w:t>
            </w:r>
            <w:r w:rsidRPr="00803A4B">
              <w:rPr>
                <w:rFonts w:cs="HelveticaNeue"/>
                <w:sz w:val="18"/>
                <w:szCs w:val="18"/>
              </w:rPr>
              <w:t xml:space="preserve"> </w:t>
            </w:r>
            <w:r>
              <w:rPr>
                <w:rFonts w:cs="HelveticaNeue"/>
                <w:sz w:val="18"/>
                <w:szCs w:val="18"/>
              </w:rPr>
              <w:t xml:space="preserve"> recognises, </w:t>
            </w:r>
            <w:r w:rsidRPr="00803A4B">
              <w:rPr>
                <w:rFonts w:cs="HelveticaNeue"/>
                <w:sz w:val="18"/>
                <w:szCs w:val="18"/>
              </w:rPr>
              <w:t>describes and continues</w:t>
            </w:r>
          </w:p>
          <w:p w:rsidR="00150846" w:rsidRDefault="00150846" w:rsidP="00150846">
            <w:pPr>
              <w:autoSpaceDE w:val="0"/>
              <w:autoSpaceDN w:val="0"/>
              <w:adjustRightInd w:val="0"/>
              <w:rPr>
                <w:rFonts w:cs="HelveticaNeue"/>
                <w:sz w:val="18"/>
                <w:szCs w:val="18"/>
              </w:rPr>
            </w:pPr>
            <w:r w:rsidRPr="00803A4B">
              <w:rPr>
                <w:rFonts w:cs="HelveticaNeue"/>
                <w:sz w:val="18"/>
                <w:szCs w:val="18"/>
              </w:rPr>
              <w:t>repeating patterns</w:t>
            </w:r>
          </w:p>
          <w:p w:rsidR="00150846" w:rsidRPr="00803A4B" w:rsidRDefault="00150846" w:rsidP="00150846">
            <w:pPr>
              <w:autoSpaceDE w:val="0"/>
              <w:autoSpaceDN w:val="0"/>
              <w:adjustRightInd w:val="0"/>
              <w:rPr>
                <w:rFonts w:cs="HelveticaNeue"/>
                <w:sz w:val="18"/>
                <w:szCs w:val="18"/>
              </w:rPr>
            </w:pPr>
          </w:p>
          <w:p w:rsidR="009E32B6" w:rsidRPr="00311D95" w:rsidRDefault="009E32B6" w:rsidP="009E32B6">
            <w:pPr>
              <w:autoSpaceDE w:val="0"/>
              <w:autoSpaceDN w:val="0"/>
              <w:adjustRightInd w:val="0"/>
              <w:rPr>
                <w:rFonts w:ascii="HelveticaNeue" w:hAnsi="HelveticaNeue" w:cs="HelveticaNeue"/>
                <w:b/>
                <w:sz w:val="16"/>
                <w:szCs w:val="16"/>
              </w:rPr>
            </w:pPr>
          </w:p>
        </w:tc>
        <w:tc>
          <w:tcPr>
            <w:tcW w:w="2551" w:type="dxa"/>
          </w:tcPr>
          <w:p w:rsidR="009E32B6" w:rsidRDefault="009E32B6" w:rsidP="00051563">
            <w:pPr>
              <w:autoSpaceDE w:val="0"/>
              <w:autoSpaceDN w:val="0"/>
              <w:adjustRightInd w:val="0"/>
              <w:rPr>
                <w:rFonts w:ascii="HelveticaNeue" w:hAnsi="HelveticaNeue" w:cs="HelveticaNeue"/>
                <w:b/>
                <w:sz w:val="16"/>
                <w:szCs w:val="16"/>
              </w:rPr>
            </w:pPr>
          </w:p>
          <w:p w:rsidR="00150846" w:rsidRPr="00803A4B" w:rsidRDefault="00150846" w:rsidP="00150846">
            <w:pPr>
              <w:autoSpaceDE w:val="0"/>
              <w:autoSpaceDN w:val="0"/>
              <w:adjustRightInd w:val="0"/>
              <w:rPr>
                <w:rFonts w:cs="HelveticaNeue-BoldItalic"/>
                <w:b/>
                <w:bCs/>
                <w:i/>
                <w:iCs/>
                <w:sz w:val="18"/>
                <w:szCs w:val="18"/>
              </w:rPr>
            </w:pPr>
            <w:r w:rsidRPr="00803A4B">
              <w:rPr>
                <w:rFonts w:cs="HelveticaNeue-BoldItalic"/>
                <w:b/>
                <w:bCs/>
                <w:i/>
                <w:iCs/>
                <w:sz w:val="18"/>
                <w:szCs w:val="18"/>
              </w:rPr>
              <w:t>Length</w:t>
            </w:r>
          </w:p>
          <w:p w:rsidR="00150846" w:rsidRPr="00803A4B" w:rsidRDefault="00150846" w:rsidP="00150846">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803A4B">
              <w:rPr>
                <w:rFonts w:cs="HelveticaNeue"/>
                <w:b/>
                <w:sz w:val="18"/>
                <w:szCs w:val="18"/>
              </w:rPr>
              <w:t>MAe-9MG</w:t>
            </w:r>
            <w:r>
              <w:rPr>
                <w:rFonts w:cs="HelveticaNeue"/>
                <w:sz w:val="18"/>
                <w:szCs w:val="18"/>
              </w:rPr>
              <w:t xml:space="preserve">  describes and </w:t>
            </w:r>
            <w:r w:rsidRPr="00803A4B">
              <w:rPr>
                <w:rFonts w:cs="HelveticaNeue"/>
                <w:sz w:val="18"/>
                <w:szCs w:val="18"/>
              </w:rPr>
              <w:t>compares lengths and</w:t>
            </w:r>
          </w:p>
          <w:p w:rsidR="00150846" w:rsidRDefault="00150846" w:rsidP="00150846">
            <w:pPr>
              <w:autoSpaceDE w:val="0"/>
              <w:autoSpaceDN w:val="0"/>
              <w:adjustRightInd w:val="0"/>
              <w:rPr>
                <w:rFonts w:cs="HelveticaNeue"/>
                <w:sz w:val="18"/>
                <w:szCs w:val="18"/>
              </w:rPr>
            </w:pPr>
            <w:r>
              <w:rPr>
                <w:rFonts w:cs="HelveticaNeue"/>
                <w:sz w:val="18"/>
                <w:szCs w:val="18"/>
              </w:rPr>
              <w:t xml:space="preserve">distances using everyday </w:t>
            </w:r>
            <w:r w:rsidRPr="00803A4B">
              <w:rPr>
                <w:rFonts w:cs="HelveticaNeue"/>
                <w:sz w:val="18"/>
                <w:szCs w:val="18"/>
              </w:rPr>
              <w:t>language</w:t>
            </w:r>
          </w:p>
          <w:p w:rsidR="00150846" w:rsidRPr="00803A4B" w:rsidRDefault="00150846" w:rsidP="00150846">
            <w:pPr>
              <w:autoSpaceDE w:val="0"/>
              <w:autoSpaceDN w:val="0"/>
              <w:adjustRightInd w:val="0"/>
              <w:rPr>
                <w:rFonts w:cs="HelveticaNeue"/>
                <w:sz w:val="18"/>
                <w:szCs w:val="18"/>
              </w:rPr>
            </w:pPr>
          </w:p>
          <w:p w:rsidR="00150846" w:rsidRPr="00803A4B" w:rsidRDefault="00150846" w:rsidP="00150846">
            <w:pPr>
              <w:autoSpaceDE w:val="0"/>
              <w:autoSpaceDN w:val="0"/>
              <w:adjustRightInd w:val="0"/>
              <w:rPr>
                <w:rFonts w:cs="HelveticaNeue-BoldItalic"/>
                <w:b/>
                <w:bCs/>
                <w:i/>
                <w:iCs/>
                <w:sz w:val="18"/>
                <w:szCs w:val="18"/>
              </w:rPr>
            </w:pPr>
            <w:r w:rsidRPr="00803A4B">
              <w:rPr>
                <w:rFonts w:cs="HelveticaNeue-BoldItalic"/>
                <w:b/>
                <w:bCs/>
                <w:i/>
                <w:iCs/>
                <w:sz w:val="18"/>
                <w:szCs w:val="18"/>
              </w:rPr>
              <w:t>Area</w:t>
            </w:r>
          </w:p>
          <w:p w:rsidR="00150846" w:rsidRPr="00803A4B" w:rsidRDefault="00150846" w:rsidP="00150846">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803A4B">
              <w:rPr>
                <w:rFonts w:cs="HelveticaNeue"/>
                <w:b/>
                <w:sz w:val="18"/>
                <w:szCs w:val="18"/>
              </w:rPr>
              <w:t>MAe-10MG</w:t>
            </w:r>
            <w:r w:rsidRPr="00803A4B">
              <w:rPr>
                <w:rFonts w:cs="HelveticaNeue"/>
                <w:sz w:val="18"/>
                <w:szCs w:val="18"/>
              </w:rPr>
              <w:t xml:space="preserve"> </w:t>
            </w:r>
            <w:r>
              <w:rPr>
                <w:rFonts w:cs="HelveticaNeue"/>
                <w:sz w:val="18"/>
                <w:szCs w:val="18"/>
              </w:rPr>
              <w:t xml:space="preserve"> </w:t>
            </w:r>
            <w:r w:rsidRPr="00803A4B">
              <w:rPr>
                <w:rFonts w:cs="HelveticaNeue"/>
                <w:sz w:val="18"/>
                <w:szCs w:val="18"/>
              </w:rPr>
              <w:t>describes and</w:t>
            </w:r>
            <w:r>
              <w:rPr>
                <w:rFonts w:cs="HelveticaNeue"/>
                <w:sz w:val="18"/>
                <w:szCs w:val="18"/>
              </w:rPr>
              <w:t xml:space="preserve"> </w:t>
            </w:r>
            <w:r w:rsidRPr="00803A4B">
              <w:rPr>
                <w:rFonts w:cs="HelveticaNeue"/>
                <w:sz w:val="18"/>
                <w:szCs w:val="18"/>
              </w:rPr>
              <w:t>compares areas using</w:t>
            </w:r>
          </w:p>
          <w:p w:rsidR="00150846" w:rsidRDefault="00150846" w:rsidP="00150846">
            <w:pPr>
              <w:autoSpaceDE w:val="0"/>
              <w:autoSpaceDN w:val="0"/>
              <w:adjustRightInd w:val="0"/>
              <w:rPr>
                <w:rFonts w:cs="HelveticaNeue"/>
                <w:sz w:val="18"/>
                <w:szCs w:val="18"/>
              </w:rPr>
            </w:pPr>
            <w:r w:rsidRPr="00803A4B">
              <w:rPr>
                <w:rFonts w:cs="HelveticaNeue"/>
                <w:sz w:val="18"/>
                <w:szCs w:val="18"/>
              </w:rPr>
              <w:t>everyday language</w:t>
            </w:r>
          </w:p>
          <w:p w:rsidR="00150846" w:rsidRPr="00803A4B" w:rsidRDefault="00150846" w:rsidP="00150846">
            <w:pPr>
              <w:autoSpaceDE w:val="0"/>
              <w:autoSpaceDN w:val="0"/>
              <w:adjustRightInd w:val="0"/>
              <w:rPr>
                <w:rFonts w:cs="HelveticaNeue"/>
                <w:sz w:val="18"/>
                <w:szCs w:val="18"/>
              </w:rPr>
            </w:pPr>
          </w:p>
          <w:p w:rsidR="00150846" w:rsidRPr="00803A4B" w:rsidRDefault="00150846" w:rsidP="00150846">
            <w:pPr>
              <w:autoSpaceDE w:val="0"/>
              <w:autoSpaceDN w:val="0"/>
              <w:adjustRightInd w:val="0"/>
              <w:rPr>
                <w:rFonts w:cs="HelveticaNeue-BoldItalic"/>
                <w:b/>
                <w:bCs/>
                <w:i/>
                <w:iCs/>
                <w:sz w:val="18"/>
                <w:szCs w:val="18"/>
              </w:rPr>
            </w:pPr>
            <w:r w:rsidRPr="00803A4B">
              <w:rPr>
                <w:rFonts w:cs="HelveticaNeue-BoldItalic"/>
                <w:b/>
                <w:bCs/>
                <w:i/>
                <w:iCs/>
                <w:sz w:val="18"/>
                <w:szCs w:val="18"/>
              </w:rPr>
              <w:t>Volume and Capacity</w:t>
            </w:r>
          </w:p>
          <w:p w:rsidR="00150846" w:rsidRDefault="00150846" w:rsidP="00150846">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803A4B">
              <w:rPr>
                <w:rFonts w:cs="HelveticaNeue"/>
                <w:b/>
                <w:sz w:val="18"/>
                <w:szCs w:val="18"/>
              </w:rPr>
              <w:t>MAe-11MG</w:t>
            </w:r>
            <w:r w:rsidRPr="00803A4B">
              <w:rPr>
                <w:rFonts w:cs="HelveticaNeue"/>
                <w:sz w:val="18"/>
                <w:szCs w:val="18"/>
              </w:rPr>
              <w:t xml:space="preserve"> </w:t>
            </w:r>
            <w:r>
              <w:rPr>
                <w:rFonts w:cs="HelveticaNeue"/>
                <w:sz w:val="18"/>
                <w:szCs w:val="18"/>
              </w:rPr>
              <w:t xml:space="preserve"> describes and compares the capacities of containers and the volumes of </w:t>
            </w:r>
            <w:r w:rsidRPr="00803A4B">
              <w:rPr>
                <w:rFonts w:cs="HelveticaNeue"/>
                <w:sz w:val="18"/>
                <w:szCs w:val="18"/>
              </w:rPr>
              <w:t>objects or substances using</w:t>
            </w:r>
            <w:r>
              <w:rPr>
                <w:rFonts w:cs="HelveticaNeue"/>
                <w:sz w:val="18"/>
                <w:szCs w:val="18"/>
              </w:rPr>
              <w:t xml:space="preserve"> </w:t>
            </w:r>
            <w:r w:rsidRPr="00803A4B">
              <w:rPr>
                <w:rFonts w:cs="HelveticaNeue"/>
                <w:sz w:val="18"/>
                <w:szCs w:val="18"/>
              </w:rPr>
              <w:t>everyday language</w:t>
            </w:r>
          </w:p>
          <w:p w:rsidR="00150846" w:rsidRPr="00803A4B" w:rsidRDefault="00150846" w:rsidP="00150846">
            <w:pPr>
              <w:autoSpaceDE w:val="0"/>
              <w:autoSpaceDN w:val="0"/>
              <w:adjustRightInd w:val="0"/>
              <w:rPr>
                <w:rFonts w:cs="HelveticaNeue"/>
                <w:sz w:val="18"/>
                <w:szCs w:val="18"/>
              </w:rPr>
            </w:pPr>
          </w:p>
          <w:p w:rsidR="00150846" w:rsidRPr="00803A4B" w:rsidRDefault="00150846" w:rsidP="00150846">
            <w:pPr>
              <w:autoSpaceDE w:val="0"/>
              <w:autoSpaceDN w:val="0"/>
              <w:adjustRightInd w:val="0"/>
              <w:rPr>
                <w:rFonts w:cs="HelveticaNeue-BoldItalic"/>
                <w:b/>
                <w:bCs/>
                <w:i/>
                <w:iCs/>
                <w:sz w:val="18"/>
                <w:szCs w:val="18"/>
              </w:rPr>
            </w:pPr>
            <w:r w:rsidRPr="00803A4B">
              <w:rPr>
                <w:rFonts w:cs="HelveticaNeue-BoldItalic"/>
                <w:b/>
                <w:bCs/>
                <w:i/>
                <w:iCs/>
                <w:sz w:val="18"/>
                <w:szCs w:val="18"/>
              </w:rPr>
              <w:t>Mass</w:t>
            </w:r>
          </w:p>
          <w:p w:rsidR="00150846" w:rsidRPr="00803A4B" w:rsidRDefault="00150846" w:rsidP="00150846">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803A4B">
              <w:rPr>
                <w:rFonts w:cs="HelveticaNeue"/>
                <w:b/>
                <w:sz w:val="18"/>
                <w:szCs w:val="18"/>
              </w:rPr>
              <w:t>MAe-12MG</w:t>
            </w:r>
            <w:r w:rsidRPr="00803A4B">
              <w:rPr>
                <w:rFonts w:cs="HelveticaNeue"/>
                <w:sz w:val="18"/>
                <w:szCs w:val="18"/>
              </w:rPr>
              <w:t xml:space="preserve"> </w:t>
            </w:r>
            <w:r>
              <w:rPr>
                <w:rFonts w:cs="HelveticaNeue"/>
                <w:sz w:val="18"/>
                <w:szCs w:val="18"/>
              </w:rPr>
              <w:t xml:space="preserve"> describes and </w:t>
            </w:r>
            <w:r w:rsidRPr="00803A4B">
              <w:rPr>
                <w:rFonts w:cs="HelveticaNeue"/>
                <w:sz w:val="18"/>
                <w:szCs w:val="18"/>
              </w:rPr>
              <w:t>compares the masses of</w:t>
            </w:r>
          </w:p>
          <w:p w:rsidR="00150846" w:rsidRDefault="00150846" w:rsidP="00150846">
            <w:pPr>
              <w:autoSpaceDE w:val="0"/>
              <w:autoSpaceDN w:val="0"/>
              <w:adjustRightInd w:val="0"/>
              <w:rPr>
                <w:rFonts w:cs="HelveticaNeue"/>
                <w:sz w:val="18"/>
                <w:szCs w:val="18"/>
              </w:rPr>
            </w:pPr>
            <w:r>
              <w:rPr>
                <w:rFonts w:cs="HelveticaNeue"/>
                <w:sz w:val="18"/>
                <w:szCs w:val="18"/>
              </w:rPr>
              <w:t xml:space="preserve">objects using everyday </w:t>
            </w:r>
            <w:r w:rsidRPr="00803A4B">
              <w:rPr>
                <w:rFonts w:cs="HelveticaNeue"/>
                <w:sz w:val="18"/>
                <w:szCs w:val="18"/>
              </w:rPr>
              <w:t>language</w:t>
            </w:r>
          </w:p>
          <w:p w:rsidR="00150846" w:rsidRPr="00803A4B" w:rsidRDefault="00150846" w:rsidP="00150846">
            <w:pPr>
              <w:autoSpaceDE w:val="0"/>
              <w:autoSpaceDN w:val="0"/>
              <w:adjustRightInd w:val="0"/>
              <w:rPr>
                <w:rFonts w:cs="HelveticaNeue"/>
                <w:sz w:val="18"/>
                <w:szCs w:val="18"/>
              </w:rPr>
            </w:pPr>
          </w:p>
          <w:p w:rsidR="00150846" w:rsidRPr="00803A4B" w:rsidRDefault="00150846" w:rsidP="00150846">
            <w:pPr>
              <w:autoSpaceDE w:val="0"/>
              <w:autoSpaceDN w:val="0"/>
              <w:adjustRightInd w:val="0"/>
              <w:rPr>
                <w:rFonts w:cs="HelveticaNeue-BoldItalic"/>
                <w:b/>
                <w:bCs/>
                <w:i/>
                <w:iCs/>
                <w:sz w:val="18"/>
                <w:szCs w:val="18"/>
              </w:rPr>
            </w:pPr>
            <w:r w:rsidRPr="00803A4B">
              <w:rPr>
                <w:rFonts w:cs="HelveticaNeue-BoldItalic"/>
                <w:b/>
                <w:bCs/>
                <w:i/>
                <w:iCs/>
                <w:sz w:val="18"/>
                <w:szCs w:val="18"/>
              </w:rPr>
              <w:t>Time</w:t>
            </w:r>
          </w:p>
          <w:p w:rsidR="00150846" w:rsidRPr="00803A4B" w:rsidRDefault="00150846" w:rsidP="00150846">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803A4B">
              <w:rPr>
                <w:rFonts w:cs="HelveticaNeue"/>
                <w:b/>
                <w:sz w:val="18"/>
                <w:szCs w:val="18"/>
              </w:rPr>
              <w:t>MAe-13MG</w:t>
            </w:r>
            <w:r w:rsidRPr="00803A4B">
              <w:rPr>
                <w:rFonts w:cs="HelveticaNeue"/>
                <w:sz w:val="18"/>
                <w:szCs w:val="18"/>
              </w:rPr>
              <w:t xml:space="preserve"> </w:t>
            </w:r>
            <w:r>
              <w:rPr>
                <w:rFonts w:cs="HelveticaNeue"/>
                <w:sz w:val="18"/>
                <w:szCs w:val="18"/>
              </w:rPr>
              <w:t xml:space="preserve"> </w:t>
            </w:r>
            <w:r w:rsidRPr="00803A4B">
              <w:rPr>
                <w:rFonts w:cs="HelveticaNeue"/>
                <w:sz w:val="18"/>
                <w:szCs w:val="18"/>
              </w:rPr>
              <w:t>sequences</w:t>
            </w:r>
            <w:r>
              <w:rPr>
                <w:rFonts w:cs="HelveticaNeue"/>
                <w:sz w:val="18"/>
                <w:szCs w:val="18"/>
              </w:rPr>
              <w:t xml:space="preserve"> </w:t>
            </w:r>
            <w:r w:rsidRPr="00803A4B">
              <w:rPr>
                <w:rFonts w:cs="HelveticaNeue"/>
                <w:sz w:val="18"/>
                <w:szCs w:val="18"/>
              </w:rPr>
              <w:t>events, uses everyday</w:t>
            </w:r>
          </w:p>
          <w:p w:rsidR="00150846" w:rsidRDefault="00150846" w:rsidP="00150846">
            <w:pPr>
              <w:autoSpaceDE w:val="0"/>
              <w:autoSpaceDN w:val="0"/>
              <w:adjustRightInd w:val="0"/>
              <w:rPr>
                <w:rFonts w:cs="HelveticaNeue"/>
                <w:sz w:val="18"/>
                <w:szCs w:val="18"/>
              </w:rPr>
            </w:pPr>
            <w:r w:rsidRPr="00803A4B">
              <w:rPr>
                <w:rFonts w:cs="HelveticaNeue"/>
                <w:sz w:val="18"/>
                <w:szCs w:val="18"/>
              </w:rPr>
              <w:t>la</w:t>
            </w:r>
            <w:r>
              <w:rPr>
                <w:rFonts w:cs="HelveticaNeue"/>
                <w:sz w:val="18"/>
                <w:szCs w:val="18"/>
              </w:rPr>
              <w:t xml:space="preserve">nguage to describe the durations of events, and reads </w:t>
            </w:r>
            <w:r w:rsidRPr="00803A4B">
              <w:rPr>
                <w:rFonts w:cs="HelveticaNeue"/>
                <w:sz w:val="18"/>
                <w:szCs w:val="18"/>
              </w:rPr>
              <w:t>hour time on clocks</w:t>
            </w:r>
          </w:p>
          <w:p w:rsidR="00150846" w:rsidRDefault="00150846" w:rsidP="00150846">
            <w:pPr>
              <w:autoSpaceDE w:val="0"/>
              <w:autoSpaceDN w:val="0"/>
              <w:adjustRightInd w:val="0"/>
              <w:rPr>
                <w:rFonts w:cs="HelveticaNeue"/>
                <w:sz w:val="18"/>
                <w:szCs w:val="18"/>
              </w:rPr>
            </w:pPr>
          </w:p>
          <w:p w:rsidR="00150846" w:rsidRDefault="00150846" w:rsidP="00150846">
            <w:pPr>
              <w:autoSpaceDE w:val="0"/>
              <w:autoSpaceDN w:val="0"/>
              <w:adjustRightInd w:val="0"/>
              <w:rPr>
                <w:rFonts w:cs="HelveticaNeue"/>
                <w:sz w:val="18"/>
                <w:szCs w:val="18"/>
              </w:rPr>
            </w:pPr>
          </w:p>
          <w:p w:rsidR="00150846" w:rsidRPr="00803A4B" w:rsidRDefault="00150846" w:rsidP="00150846">
            <w:pPr>
              <w:autoSpaceDE w:val="0"/>
              <w:autoSpaceDN w:val="0"/>
              <w:adjustRightInd w:val="0"/>
              <w:rPr>
                <w:rFonts w:cs="HelveticaNeue"/>
                <w:sz w:val="18"/>
                <w:szCs w:val="18"/>
              </w:rPr>
            </w:pPr>
          </w:p>
          <w:p w:rsidR="00150846" w:rsidRPr="00803A4B" w:rsidRDefault="00150846" w:rsidP="00150846">
            <w:pPr>
              <w:autoSpaceDE w:val="0"/>
              <w:autoSpaceDN w:val="0"/>
              <w:adjustRightInd w:val="0"/>
              <w:rPr>
                <w:rFonts w:cs="HelveticaNeue-BoldItalic"/>
                <w:b/>
                <w:bCs/>
                <w:i/>
                <w:iCs/>
                <w:sz w:val="18"/>
                <w:szCs w:val="18"/>
              </w:rPr>
            </w:pPr>
            <w:r w:rsidRPr="00803A4B">
              <w:rPr>
                <w:rFonts w:cs="HelveticaNeue-BoldItalic"/>
                <w:b/>
                <w:bCs/>
                <w:i/>
                <w:iCs/>
                <w:sz w:val="18"/>
                <w:szCs w:val="18"/>
              </w:rPr>
              <w:t>Three-Dimensional</w:t>
            </w:r>
            <w:r>
              <w:rPr>
                <w:rFonts w:cs="HelveticaNeue-BoldItalic"/>
                <w:b/>
                <w:bCs/>
                <w:i/>
                <w:iCs/>
                <w:sz w:val="18"/>
                <w:szCs w:val="18"/>
              </w:rPr>
              <w:t xml:space="preserve"> </w:t>
            </w:r>
            <w:r w:rsidRPr="00803A4B">
              <w:rPr>
                <w:rFonts w:cs="HelveticaNeue-BoldItalic"/>
                <w:b/>
                <w:bCs/>
                <w:i/>
                <w:iCs/>
                <w:sz w:val="18"/>
                <w:szCs w:val="18"/>
              </w:rPr>
              <w:t>Space</w:t>
            </w:r>
          </w:p>
          <w:p w:rsidR="00150846" w:rsidRDefault="00150846" w:rsidP="00150846">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803A4B">
              <w:rPr>
                <w:rFonts w:cs="HelveticaNeue"/>
                <w:b/>
                <w:sz w:val="18"/>
                <w:szCs w:val="18"/>
              </w:rPr>
              <w:t>MAe-14MG</w:t>
            </w:r>
            <w:r w:rsidRPr="00803A4B">
              <w:rPr>
                <w:rFonts w:cs="HelveticaNeue"/>
                <w:sz w:val="18"/>
                <w:szCs w:val="18"/>
              </w:rPr>
              <w:t xml:space="preserve"> </w:t>
            </w:r>
            <w:r>
              <w:rPr>
                <w:rFonts w:cs="HelveticaNeue"/>
                <w:sz w:val="18"/>
                <w:szCs w:val="18"/>
              </w:rPr>
              <w:t xml:space="preserve"> manipulates, </w:t>
            </w:r>
            <w:r w:rsidRPr="00803A4B">
              <w:rPr>
                <w:rFonts w:cs="HelveticaNeue"/>
                <w:sz w:val="18"/>
                <w:szCs w:val="18"/>
              </w:rPr>
              <w:t>sorts and represents three</w:t>
            </w:r>
            <w:r>
              <w:rPr>
                <w:rFonts w:cs="HelveticaNeue"/>
                <w:sz w:val="18"/>
                <w:szCs w:val="18"/>
              </w:rPr>
              <w:t xml:space="preserve">-dimensional objects and describes them using </w:t>
            </w:r>
            <w:r w:rsidRPr="00803A4B">
              <w:rPr>
                <w:rFonts w:cs="HelveticaNeue"/>
                <w:sz w:val="18"/>
                <w:szCs w:val="18"/>
              </w:rPr>
              <w:t>everyday language</w:t>
            </w:r>
          </w:p>
          <w:p w:rsidR="00150846" w:rsidRPr="00803A4B" w:rsidRDefault="00150846" w:rsidP="00150846">
            <w:pPr>
              <w:autoSpaceDE w:val="0"/>
              <w:autoSpaceDN w:val="0"/>
              <w:adjustRightInd w:val="0"/>
              <w:rPr>
                <w:rFonts w:cs="HelveticaNeue"/>
                <w:sz w:val="18"/>
                <w:szCs w:val="18"/>
              </w:rPr>
            </w:pPr>
          </w:p>
          <w:p w:rsidR="00150846" w:rsidRPr="00803A4B" w:rsidRDefault="00150846" w:rsidP="00150846">
            <w:pPr>
              <w:autoSpaceDE w:val="0"/>
              <w:autoSpaceDN w:val="0"/>
              <w:adjustRightInd w:val="0"/>
              <w:rPr>
                <w:rFonts w:cs="HelveticaNeue-BoldItalic"/>
                <w:b/>
                <w:bCs/>
                <w:i/>
                <w:iCs/>
                <w:sz w:val="18"/>
                <w:szCs w:val="18"/>
              </w:rPr>
            </w:pPr>
            <w:r w:rsidRPr="00803A4B">
              <w:rPr>
                <w:rFonts w:cs="HelveticaNeue-BoldItalic"/>
                <w:b/>
                <w:bCs/>
                <w:i/>
                <w:iCs/>
                <w:sz w:val="18"/>
                <w:szCs w:val="18"/>
              </w:rPr>
              <w:t>Two-Dimensional Space</w:t>
            </w:r>
          </w:p>
          <w:p w:rsidR="00150846" w:rsidRPr="00803A4B" w:rsidRDefault="00150846" w:rsidP="00150846">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803A4B">
              <w:rPr>
                <w:rFonts w:cs="HelveticaNeue"/>
                <w:b/>
                <w:sz w:val="18"/>
                <w:szCs w:val="18"/>
              </w:rPr>
              <w:t>MAe-15MG</w:t>
            </w:r>
            <w:r w:rsidRPr="00803A4B">
              <w:rPr>
                <w:rFonts w:cs="HelveticaNeue"/>
                <w:sz w:val="18"/>
                <w:szCs w:val="18"/>
              </w:rPr>
              <w:t xml:space="preserve"> </w:t>
            </w:r>
            <w:r>
              <w:rPr>
                <w:rFonts w:cs="HelveticaNeue"/>
                <w:sz w:val="18"/>
                <w:szCs w:val="18"/>
              </w:rPr>
              <w:t xml:space="preserve"> manipulates, </w:t>
            </w:r>
            <w:r w:rsidRPr="00803A4B">
              <w:rPr>
                <w:rFonts w:cs="HelveticaNeue"/>
                <w:sz w:val="18"/>
                <w:szCs w:val="18"/>
              </w:rPr>
              <w:t>sorts and describes</w:t>
            </w:r>
          </w:p>
          <w:p w:rsidR="00150846" w:rsidRDefault="00150846" w:rsidP="00150846">
            <w:pPr>
              <w:autoSpaceDE w:val="0"/>
              <w:autoSpaceDN w:val="0"/>
              <w:adjustRightInd w:val="0"/>
              <w:rPr>
                <w:rFonts w:cs="HelveticaNeue"/>
                <w:sz w:val="18"/>
                <w:szCs w:val="18"/>
              </w:rPr>
            </w:pPr>
            <w:r w:rsidRPr="00803A4B">
              <w:rPr>
                <w:rFonts w:cs="HelveticaNeue"/>
                <w:sz w:val="18"/>
                <w:szCs w:val="18"/>
              </w:rPr>
              <w:t>representations of two</w:t>
            </w:r>
            <w:r>
              <w:rPr>
                <w:rFonts w:cs="HelveticaNeue"/>
                <w:sz w:val="18"/>
                <w:szCs w:val="18"/>
              </w:rPr>
              <w:t xml:space="preserve">-dimensional shapes, including circles, triangles, squares and </w:t>
            </w:r>
            <w:r w:rsidRPr="00803A4B">
              <w:rPr>
                <w:rFonts w:cs="HelveticaNeue"/>
                <w:sz w:val="18"/>
                <w:szCs w:val="18"/>
              </w:rPr>
              <w:t>rectangles, using everyday</w:t>
            </w:r>
            <w:r>
              <w:rPr>
                <w:rFonts w:cs="HelveticaNeue"/>
                <w:sz w:val="18"/>
                <w:szCs w:val="18"/>
              </w:rPr>
              <w:t xml:space="preserve"> </w:t>
            </w:r>
            <w:r w:rsidRPr="00803A4B">
              <w:rPr>
                <w:rFonts w:cs="HelveticaNeue"/>
                <w:sz w:val="18"/>
                <w:szCs w:val="18"/>
              </w:rPr>
              <w:t>language</w:t>
            </w:r>
          </w:p>
          <w:p w:rsidR="00150846" w:rsidRPr="00803A4B" w:rsidRDefault="00150846" w:rsidP="00150846">
            <w:pPr>
              <w:autoSpaceDE w:val="0"/>
              <w:autoSpaceDN w:val="0"/>
              <w:adjustRightInd w:val="0"/>
              <w:rPr>
                <w:rFonts w:cs="HelveticaNeue"/>
                <w:sz w:val="18"/>
                <w:szCs w:val="18"/>
              </w:rPr>
            </w:pPr>
          </w:p>
          <w:p w:rsidR="00150846" w:rsidRPr="00803A4B" w:rsidRDefault="00150846" w:rsidP="00150846">
            <w:pPr>
              <w:autoSpaceDE w:val="0"/>
              <w:autoSpaceDN w:val="0"/>
              <w:adjustRightInd w:val="0"/>
              <w:rPr>
                <w:rFonts w:cs="HelveticaNeue-BoldItalic"/>
                <w:b/>
                <w:bCs/>
                <w:i/>
                <w:iCs/>
                <w:sz w:val="18"/>
                <w:szCs w:val="18"/>
              </w:rPr>
            </w:pPr>
            <w:r w:rsidRPr="00803A4B">
              <w:rPr>
                <w:rFonts w:cs="HelveticaNeue-BoldItalic"/>
                <w:b/>
                <w:bCs/>
                <w:i/>
                <w:iCs/>
                <w:sz w:val="18"/>
                <w:szCs w:val="18"/>
              </w:rPr>
              <w:t>Position</w:t>
            </w:r>
          </w:p>
          <w:p w:rsidR="009E32B6" w:rsidRPr="007A33E9" w:rsidRDefault="00150846" w:rsidP="00150846">
            <w:pPr>
              <w:autoSpaceDE w:val="0"/>
              <w:autoSpaceDN w:val="0"/>
              <w:adjustRightInd w:val="0"/>
            </w:pPr>
            <w:r>
              <w:rPr>
                <w:rFonts w:cs="HelveticaNeue"/>
                <w:b/>
                <w:sz w:val="18"/>
                <w:szCs w:val="18"/>
              </w:rPr>
              <w:sym w:font="Wingdings" w:char="F0A8"/>
            </w:r>
            <w:r>
              <w:rPr>
                <w:rFonts w:cs="HelveticaNeue"/>
                <w:b/>
                <w:sz w:val="18"/>
                <w:szCs w:val="18"/>
              </w:rPr>
              <w:t xml:space="preserve"> </w:t>
            </w:r>
            <w:r w:rsidRPr="00803A4B">
              <w:rPr>
                <w:rFonts w:cs="HelveticaNeue"/>
                <w:b/>
                <w:sz w:val="18"/>
                <w:szCs w:val="18"/>
              </w:rPr>
              <w:t>MAe-16MG</w:t>
            </w:r>
            <w:r w:rsidRPr="00803A4B">
              <w:rPr>
                <w:rFonts w:cs="HelveticaNeue"/>
                <w:sz w:val="18"/>
                <w:szCs w:val="18"/>
              </w:rPr>
              <w:t xml:space="preserve"> </w:t>
            </w:r>
            <w:r>
              <w:rPr>
                <w:rFonts w:cs="HelveticaNeue"/>
                <w:sz w:val="18"/>
                <w:szCs w:val="18"/>
              </w:rPr>
              <w:t xml:space="preserve"> describes position and gives and follows </w:t>
            </w:r>
            <w:r w:rsidRPr="00803A4B">
              <w:rPr>
                <w:rFonts w:cs="HelveticaNeue"/>
                <w:sz w:val="18"/>
                <w:szCs w:val="18"/>
              </w:rPr>
              <w:t>simple directions using</w:t>
            </w:r>
            <w:r>
              <w:rPr>
                <w:rFonts w:cs="HelveticaNeue"/>
                <w:sz w:val="18"/>
                <w:szCs w:val="18"/>
              </w:rPr>
              <w:t xml:space="preserve"> </w:t>
            </w:r>
            <w:r w:rsidRPr="00803A4B">
              <w:rPr>
                <w:rFonts w:cs="HelveticaNeue"/>
                <w:sz w:val="18"/>
                <w:szCs w:val="18"/>
              </w:rPr>
              <w:t>everyday language</w:t>
            </w:r>
          </w:p>
        </w:tc>
        <w:tc>
          <w:tcPr>
            <w:tcW w:w="2410" w:type="dxa"/>
          </w:tcPr>
          <w:p w:rsidR="009E32B6" w:rsidRDefault="009E32B6" w:rsidP="00051563">
            <w:pPr>
              <w:autoSpaceDE w:val="0"/>
              <w:autoSpaceDN w:val="0"/>
              <w:adjustRightInd w:val="0"/>
              <w:rPr>
                <w:rFonts w:ascii="HelveticaNeue" w:hAnsi="HelveticaNeue" w:cs="HelveticaNeue"/>
                <w:b/>
                <w:sz w:val="16"/>
                <w:szCs w:val="16"/>
              </w:rPr>
            </w:pPr>
          </w:p>
          <w:p w:rsidR="00150846" w:rsidRPr="00344740" w:rsidRDefault="00150846" w:rsidP="00150846">
            <w:pPr>
              <w:autoSpaceDE w:val="0"/>
              <w:autoSpaceDN w:val="0"/>
              <w:adjustRightInd w:val="0"/>
              <w:rPr>
                <w:rFonts w:cs="HelveticaNeue-BoldItalic"/>
                <w:b/>
                <w:bCs/>
                <w:i/>
                <w:iCs/>
                <w:sz w:val="18"/>
                <w:szCs w:val="18"/>
              </w:rPr>
            </w:pPr>
            <w:r w:rsidRPr="00344740">
              <w:rPr>
                <w:rFonts w:cs="HelveticaNeue-BoldItalic"/>
                <w:b/>
                <w:bCs/>
                <w:i/>
                <w:iCs/>
                <w:sz w:val="18"/>
                <w:szCs w:val="18"/>
              </w:rPr>
              <w:t>Data</w:t>
            </w:r>
          </w:p>
          <w:p w:rsidR="009E32B6" w:rsidRPr="007A33E9" w:rsidRDefault="00150846" w:rsidP="00150846">
            <w:pPr>
              <w:autoSpaceDE w:val="0"/>
              <w:autoSpaceDN w:val="0"/>
              <w:adjustRightInd w:val="0"/>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MAe-17SP</w:t>
            </w:r>
            <w:r w:rsidRPr="00344740">
              <w:rPr>
                <w:rFonts w:cs="HelveticaNeue"/>
                <w:sz w:val="18"/>
                <w:szCs w:val="18"/>
              </w:rPr>
              <w:t xml:space="preserve"> </w:t>
            </w:r>
            <w:r>
              <w:rPr>
                <w:rFonts w:cs="HelveticaNeue"/>
                <w:sz w:val="18"/>
                <w:szCs w:val="18"/>
              </w:rPr>
              <w:t xml:space="preserve"> represents data and interprets data displays </w:t>
            </w:r>
            <w:r w:rsidRPr="00344740">
              <w:rPr>
                <w:rFonts w:cs="HelveticaNeue"/>
                <w:sz w:val="18"/>
                <w:szCs w:val="18"/>
              </w:rPr>
              <w:t>made from objects</w:t>
            </w:r>
          </w:p>
        </w:tc>
        <w:tc>
          <w:tcPr>
            <w:tcW w:w="3260" w:type="dxa"/>
          </w:tcPr>
          <w:p w:rsidR="00150846" w:rsidRDefault="00150846" w:rsidP="00150846">
            <w:pPr>
              <w:rPr>
                <w:rFonts w:eastAsia="Times New Roman" w:cs="Times New Roman"/>
                <w:b/>
                <w:sz w:val="18"/>
                <w:szCs w:val="18"/>
                <w:u w:val="single"/>
                <w:lang w:eastAsia="en-AU"/>
              </w:rPr>
            </w:pPr>
            <w:r>
              <w:rPr>
                <w:rFonts w:eastAsia="Times New Roman" w:cs="Times New Roman"/>
                <w:b/>
                <w:sz w:val="18"/>
                <w:szCs w:val="18"/>
                <w:u w:val="single"/>
                <w:lang w:eastAsia="en-AU"/>
              </w:rPr>
              <w:t>ASPECT 1</w:t>
            </w:r>
          </w:p>
          <w:p w:rsidR="00150846" w:rsidRDefault="00150846" w:rsidP="00150846">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150846" w:rsidRDefault="00150846" w:rsidP="00150846">
            <w:pPr>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to 10</w:t>
            </w:r>
          </w:p>
          <w:p w:rsidR="00150846" w:rsidRPr="00150846" w:rsidRDefault="00150846" w:rsidP="00150846">
            <w:pPr>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Cannot say the number word just after a given number word in the range 1-10</w:t>
            </w:r>
          </w:p>
          <w:p w:rsidR="00150846" w:rsidRPr="00D8592A"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Dropping back to one does not appear at this level</w:t>
            </w:r>
          </w:p>
          <w:p w:rsidR="00150846" w:rsidRPr="00871B0E" w:rsidRDefault="00150846" w:rsidP="00150846">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150846" w:rsidRPr="00D8592A"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to 10</w:t>
            </w:r>
          </w:p>
          <w:p w:rsidR="00150846" w:rsidRPr="0059351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Says the number word just after a given number word but drops back to one when doing so</w:t>
            </w:r>
          </w:p>
          <w:p w:rsidR="00150846" w:rsidRPr="00871B0E" w:rsidRDefault="00150846" w:rsidP="00150846">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150846" w:rsidRPr="00D8592A"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to 10</w:t>
            </w:r>
          </w:p>
          <w:p w:rsidR="00150846" w:rsidRPr="0059351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Says the number word just after a given number word in the range 1-10 without dropping back </w:t>
            </w:r>
          </w:p>
          <w:p w:rsidR="00150846" w:rsidRPr="00871B0E" w:rsidRDefault="00150846" w:rsidP="00150846">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150846" w:rsidRPr="00D8592A"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to 30</w:t>
            </w:r>
          </w:p>
          <w:p w:rsidR="00150846" w:rsidRPr="00871B0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Says the number word just after a given number word in the range 1-30 without dropping back </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150846" w:rsidRPr="0059351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backwards from 10-1</w:t>
            </w:r>
          </w:p>
          <w:p w:rsidR="00150846" w:rsidRPr="0059351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Cannot say the number word just before a given number word in the range 1-10</w:t>
            </w:r>
          </w:p>
          <w:p w:rsidR="00150846" w:rsidRPr="00D8592A"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Dropping back to one does not appear at this level</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150846" w:rsidRPr="0059351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backwards from 10-1</w:t>
            </w:r>
          </w:p>
          <w:p w:rsidR="00150846" w:rsidRPr="0059351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Says the number word just before a </w:t>
            </w:r>
            <w:r>
              <w:rPr>
                <w:rFonts w:eastAsia="Times New Roman" w:cs="Times New Roman"/>
                <w:sz w:val="18"/>
                <w:szCs w:val="18"/>
                <w:lang w:eastAsia="en-AU"/>
              </w:rPr>
              <w:lastRenderedPageBreak/>
              <w:t>given number word in the range 1-10, but drops back to one when doing so</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150846" w:rsidRPr="0059351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backwards from 10-1</w:t>
            </w:r>
          </w:p>
          <w:p w:rsidR="00150846" w:rsidRPr="0059351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Says the number word just before a given number word in the range 1-10 without dropping back </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150846" w:rsidRPr="0059351E" w:rsidRDefault="00150846" w:rsidP="00150846">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backwards from 30-1</w:t>
            </w:r>
          </w:p>
          <w:p w:rsidR="00150846" w:rsidRPr="00150846" w:rsidRDefault="00150846" w:rsidP="00150846">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Says the number word just before a given number word in the range 1-30 without dropping back</w:t>
            </w:r>
          </w:p>
          <w:p w:rsidR="00150846" w:rsidRDefault="00150846" w:rsidP="00150846">
            <w:pPr>
              <w:pStyle w:val="ListParagraph"/>
              <w:ind w:left="0"/>
              <w:rPr>
                <w:rFonts w:eastAsia="Times New Roman" w:cs="Times New Roman"/>
                <w:sz w:val="18"/>
                <w:szCs w:val="18"/>
                <w:lang w:eastAsia="en-AU"/>
              </w:rPr>
            </w:pPr>
            <w:r>
              <w:rPr>
                <w:rFonts w:eastAsia="Times New Roman" w:cs="Times New Roman"/>
                <w:b/>
                <w:sz w:val="18"/>
                <w:szCs w:val="18"/>
                <w:lang w:eastAsia="en-AU"/>
              </w:rPr>
              <w:t xml:space="preserve">Numeral Identification </w:t>
            </w:r>
          </w:p>
          <w:p w:rsidR="00150846" w:rsidRPr="004750A5" w:rsidRDefault="00150846" w:rsidP="00150846">
            <w:pPr>
              <w:pStyle w:val="ListParagraph"/>
              <w:ind w:left="0"/>
              <w:rPr>
                <w:rFonts w:eastAsia="Times New Roman" w:cs="Times New Roman"/>
                <w:sz w:val="16"/>
                <w:szCs w:val="16"/>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Pr="004750A5">
              <w:rPr>
                <w:rFonts w:eastAsia="Times New Roman" w:cs="Times New Roman"/>
                <w:sz w:val="16"/>
                <w:szCs w:val="16"/>
                <w:lang w:eastAsia="en-AU"/>
              </w:rPr>
              <w:t>Identifies all numerals in the range 1-10</w:t>
            </w:r>
          </w:p>
          <w:p w:rsidR="00150846" w:rsidRDefault="00150846" w:rsidP="00150846">
            <w:pPr>
              <w:pStyle w:val="ListParagraph"/>
              <w:ind w:left="0"/>
              <w:rPr>
                <w:rFonts w:eastAsia="Times New Roman" w:cs="Times New Roman"/>
                <w:sz w:val="18"/>
                <w:szCs w:val="18"/>
                <w:lang w:eastAsia="en-AU"/>
              </w:rPr>
            </w:pPr>
            <w:r>
              <w:rPr>
                <w:rFonts w:eastAsia="Times New Roman" w:cs="Times New Roman"/>
                <w:b/>
                <w:sz w:val="18"/>
                <w:szCs w:val="18"/>
                <w:lang w:eastAsia="en-AU"/>
              </w:rPr>
              <w:t xml:space="preserve">Numeral Identification </w:t>
            </w:r>
          </w:p>
          <w:p w:rsidR="00150846" w:rsidRPr="004750A5" w:rsidRDefault="00150846" w:rsidP="00150846">
            <w:pPr>
              <w:pStyle w:val="ListParagraph"/>
              <w:ind w:left="0"/>
              <w:rPr>
                <w:rFonts w:eastAsia="Times New Roman" w:cs="Times New Roman"/>
                <w:sz w:val="16"/>
                <w:szCs w:val="16"/>
                <w:lang w:eastAsia="en-AU"/>
              </w:rPr>
            </w:pPr>
            <w:r w:rsidRPr="004750A5">
              <w:rPr>
                <w:rFonts w:eastAsia="Times New Roman" w:cs="Times New Roman"/>
                <w:sz w:val="16"/>
                <w:szCs w:val="16"/>
                <w:lang w:eastAsia="en-AU"/>
              </w:rPr>
              <w:sym w:font="Wingdings" w:char="F0A8"/>
            </w:r>
            <w:r w:rsidRPr="004750A5">
              <w:rPr>
                <w:rFonts w:eastAsia="Times New Roman" w:cs="Times New Roman"/>
                <w:sz w:val="16"/>
                <w:szCs w:val="16"/>
                <w:lang w:eastAsia="en-AU"/>
              </w:rPr>
              <w:t xml:space="preserve"> Identifies all numerals in the range 1-30</w:t>
            </w:r>
          </w:p>
          <w:p w:rsidR="00051563" w:rsidRPr="000E4909" w:rsidRDefault="00051563" w:rsidP="00150846">
            <w:pPr>
              <w:pStyle w:val="ListParagraph"/>
              <w:ind w:left="0"/>
              <w:rPr>
                <w:rFonts w:eastAsia="Times New Roman" w:cs="Times New Roman"/>
                <w:sz w:val="18"/>
                <w:szCs w:val="18"/>
                <w:u w:val="single"/>
                <w:lang w:eastAsia="en-AU"/>
              </w:rPr>
            </w:pPr>
          </w:p>
          <w:p w:rsidR="00150846" w:rsidRPr="000E4909" w:rsidRDefault="00150846" w:rsidP="00150846">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2</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Perceptual Counting</w:t>
            </w:r>
          </w:p>
          <w:p w:rsidR="00150846" w:rsidRPr="000E4909"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Counts visible items to find the total count</w:t>
            </w:r>
          </w:p>
          <w:p w:rsidR="00150846" w:rsidRPr="005B06AD"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Builds and subtracts numbers by using materials or fingers to represent each number</w:t>
            </w:r>
          </w:p>
          <w:p w:rsidR="00150846" w:rsidRPr="000E4909"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Objects or fingers remain constantly in view while counting</w:t>
            </w:r>
          </w:p>
          <w:p w:rsidR="00150846" w:rsidRDefault="00150846" w:rsidP="00150846">
            <w:pPr>
              <w:pStyle w:val="ListParagraph"/>
              <w:ind w:left="360"/>
              <w:rPr>
                <w:rFonts w:eastAsia="Times New Roman" w:cs="Times New Roman"/>
                <w:sz w:val="18"/>
                <w:szCs w:val="18"/>
                <w:lang w:eastAsia="en-AU"/>
              </w:rPr>
            </w:pPr>
          </w:p>
          <w:p w:rsidR="00150846" w:rsidRPr="000E4909" w:rsidRDefault="00150846" w:rsidP="00150846">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Instant</w:t>
            </w:r>
          </w:p>
          <w:p w:rsidR="00150846" w:rsidRPr="005B06AD"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proofErr w:type="spellStart"/>
            <w:r w:rsidR="00150846">
              <w:rPr>
                <w:rFonts w:eastAsia="Times New Roman" w:cs="Times New Roman"/>
                <w:sz w:val="18"/>
                <w:szCs w:val="18"/>
                <w:lang w:eastAsia="en-AU"/>
              </w:rPr>
              <w:t>Subitise</w:t>
            </w:r>
            <w:proofErr w:type="spellEnd"/>
            <w:r w:rsidR="00150846">
              <w:rPr>
                <w:rFonts w:eastAsia="Times New Roman" w:cs="Times New Roman"/>
                <w:sz w:val="18"/>
                <w:szCs w:val="18"/>
                <w:lang w:eastAsia="en-AU"/>
              </w:rPr>
              <w:t xml:space="preserve"> small numbers</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Repeated</w:t>
            </w:r>
          </w:p>
          <w:p w:rsidR="00150846" w:rsidRPr="005B06AD"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Recognises, describes and continues a repeated pattern</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Multiple</w:t>
            </w:r>
          </w:p>
          <w:p w:rsidR="00150846" w:rsidRPr="005B06AD"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Creates a pattern of repeated units of a specified size</w:t>
            </w:r>
          </w:p>
          <w:p w:rsidR="00150846" w:rsidRDefault="00150846" w:rsidP="00150846">
            <w:pPr>
              <w:pStyle w:val="ListParagraph"/>
              <w:ind w:left="0"/>
              <w:rPr>
                <w:rFonts w:eastAsia="Times New Roman" w:cs="Times New Roman"/>
                <w:sz w:val="18"/>
                <w:szCs w:val="18"/>
                <w:lang w:eastAsia="en-AU"/>
              </w:rPr>
            </w:pPr>
          </w:p>
          <w:p w:rsidR="00150846" w:rsidRDefault="00150846" w:rsidP="00150846">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5</w:t>
            </w:r>
          </w:p>
          <w:p w:rsidR="00150846" w:rsidRDefault="00150846" w:rsidP="00150846">
            <w:pPr>
              <w:pStyle w:val="ListParagraph"/>
              <w:ind w:left="0"/>
              <w:rPr>
                <w:rFonts w:eastAsia="Times New Roman" w:cs="Times New Roman"/>
                <w:sz w:val="18"/>
                <w:szCs w:val="18"/>
                <w:lang w:eastAsia="en-AU"/>
              </w:rPr>
            </w:pPr>
            <w:r>
              <w:rPr>
                <w:rFonts w:eastAsia="Times New Roman" w:cs="Times New Roman"/>
                <w:b/>
                <w:sz w:val="18"/>
                <w:szCs w:val="18"/>
                <w:lang w:eastAsia="en-AU"/>
              </w:rPr>
              <w:t>Forming Equal Groups</w:t>
            </w:r>
          </w:p>
          <w:p w:rsidR="00150846" w:rsidRDefault="00051563" w:rsidP="00051563">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Uses perceptual counting and sharing to form groups of specified sizes</w:t>
            </w:r>
          </w:p>
          <w:p w:rsidR="00150846" w:rsidRDefault="00051563" w:rsidP="00051563">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Does not see the groups as composite units and counts each individual item</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Perceptual Multiples</w:t>
            </w:r>
          </w:p>
          <w:p w:rsidR="00150846" w:rsidRPr="005B06AD"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 xml:space="preserve">Uses groups or multiples in perceptual </w:t>
            </w:r>
            <w:r w:rsidR="00150846">
              <w:rPr>
                <w:rFonts w:eastAsia="Times New Roman" w:cs="Times New Roman"/>
                <w:sz w:val="18"/>
                <w:szCs w:val="18"/>
                <w:lang w:eastAsia="en-AU"/>
              </w:rPr>
              <w:lastRenderedPageBreak/>
              <w:t xml:space="preserve">counting and sharing, </w:t>
            </w:r>
            <w:proofErr w:type="spellStart"/>
            <w:r w:rsidR="00150846">
              <w:rPr>
                <w:rFonts w:eastAsia="Times New Roman" w:cs="Times New Roman"/>
                <w:sz w:val="18"/>
                <w:szCs w:val="18"/>
                <w:lang w:eastAsia="en-AU"/>
              </w:rPr>
              <w:t>eg</w:t>
            </w:r>
            <w:proofErr w:type="spellEnd"/>
            <w:r w:rsidR="00150846">
              <w:rPr>
                <w:rFonts w:eastAsia="Times New Roman" w:cs="Times New Roman"/>
                <w:sz w:val="18"/>
                <w:szCs w:val="18"/>
                <w:lang w:eastAsia="en-AU"/>
              </w:rPr>
              <w:t>. Rhythmic or skip counting</w:t>
            </w:r>
          </w:p>
          <w:p w:rsidR="00150846" w:rsidRPr="005B06AD"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Cannot deal with concealed items</w:t>
            </w:r>
          </w:p>
          <w:p w:rsidR="00150846" w:rsidRDefault="00150846" w:rsidP="00051563">
            <w:pPr>
              <w:pStyle w:val="ListParagraph"/>
              <w:ind w:left="0"/>
              <w:rPr>
                <w:rFonts w:eastAsia="Times New Roman" w:cs="Times New Roman"/>
                <w:sz w:val="18"/>
                <w:szCs w:val="18"/>
                <w:lang w:eastAsia="en-AU"/>
              </w:rPr>
            </w:pPr>
          </w:p>
          <w:p w:rsidR="00150846" w:rsidRDefault="00150846" w:rsidP="00150846">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Halving</w:t>
            </w:r>
          </w:p>
          <w:p w:rsidR="00150846" w:rsidRDefault="00051563" w:rsidP="00051563">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Forms halves and quarters by repeated halving</w:t>
            </w:r>
          </w:p>
          <w:p w:rsidR="00150846" w:rsidRDefault="00051563" w:rsidP="00051563">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Can use distributive dealing to share</w:t>
            </w:r>
          </w:p>
          <w:p w:rsidR="00150846" w:rsidRDefault="00150846" w:rsidP="00150846">
            <w:pPr>
              <w:pStyle w:val="ListParagraph"/>
              <w:ind w:left="360"/>
              <w:rPr>
                <w:rFonts w:eastAsia="Times New Roman" w:cs="Times New Roman"/>
                <w:sz w:val="18"/>
                <w:szCs w:val="18"/>
                <w:lang w:eastAsia="en-AU"/>
              </w:rPr>
            </w:pPr>
          </w:p>
          <w:p w:rsidR="00150846" w:rsidRDefault="00150846" w:rsidP="00150846">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Direct Alignment</w:t>
            </w:r>
          </w:p>
          <w:p w:rsidR="00150846" w:rsidRPr="00EA5052"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Directly compares the size of two objects (alignment)</w:t>
            </w:r>
          </w:p>
          <w:p w:rsidR="00150846" w:rsidRDefault="00150846" w:rsidP="00150846">
            <w:pPr>
              <w:pStyle w:val="ListParagraph"/>
              <w:ind w:left="0"/>
              <w:rPr>
                <w:rFonts w:eastAsia="Times New Roman" w:cs="Times New Roman"/>
                <w:b/>
                <w:sz w:val="18"/>
                <w:szCs w:val="18"/>
                <w:lang w:eastAsia="en-AU"/>
              </w:rPr>
            </w:pPr>
            <w:r>
              <w:rPr>
                <w:rFonts w:eastAsia="Times New Roman" w:cs="Times New Roman"/>
                <w:b/>
                <w:sz w:val="18"/>
                <w:szCs w:val="18"/>
                <w:lang w:eastAsia="en-AU"/>
              </w:rPr>
              <w:t>Transitive Comparison</w:t>
            </w:r>
          </w:p>
          <w:p w:rsidR="00150846" w:rsidRPr="00EA5052" w:rsidRDefault="00051563" w:rsidP="00051563">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Pr>
                <w:rFonts w:eastAsia="Times New Roman" w:cs="Times New Roman"/>
                <w:sz w:val="18"/>
                <w:szCs w:val="18"/>
                <w:lang w:eastAsia="en-AU"/>
              </w:rPr>
              <w:t>Directly compares the size of three or more objects (transitivity)</w:t>
            </w:r>
          </w:p>
          <w:p w:rsidR="00150846" w:rsidRDefault="00051563" w:rsidP="00150846">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150846" w:rsidRPr="00EA5052">
              <w:rPr>
                <w:rFonts w:eastAsia="Times New Roman" w:cs="Times New Roman"/>
                <w:sz w:val="18"/>
                <w:szCs w:val="18"/>
                <w:lang w:eastAsia="en-AU"/>
              </w:rPr>
              <w:t>Uses</w:t>
            </w:r>
            <w:r w:rsidR="00150846">
              <w:rPr>
                <w:rFonts w:eastAsia="Times New Roman" w:cs="Times New Roman"/>
                <w:sz w:val="18"/>
                <w:szCs w:val="18"/>
                <w:lang w:eastAsia="en-AU"/>
              </w:rPr>
              <w:t xml:space="preserve"> indirect comparison by coping the size of one of the objects</w:t>
            </w:r>
          </w:p>
          <w:p w:rsidR="009E32B6" w:rsidRPr="00AF5F90" w:rsidRDefault="009E32B6" w:rsidP="00051563">
            <w:pPr>
              <w:rPr>
                <w:sz w:val="16"/>
                <w:szCs w:val="16"/>
              </w:rPr>
            </w:pPr>
          </w:p>
        </w:tc>
      </w:tr>
    </w:tbl>
    <w:p w:rsidR="0091257E" w:rsidRDefault="0091257E"/>
    <w:p w:rsidR="00051563" w:rsidRDefault="00051563">
      <w:r>
        <w:br w:type="page"/>
      </w:r>
    </w:p>
    <w:tbl>
      <w:tblPr>
        <w:tblStyle w:val="TableGrid"/>
        <w:tblW w:w="0" w:type="auto"/>
        <w:tblLayout w:type="fixed"/>
        <w:tblLook w:val="04A0"/>
      </w:tblPr>
      <w:tblGrid>
        <w:gridCol w:w="2376"/>
        <w:gridCol w:w="2410"/>
        <w:gridCol w:w="2410"/>
        <w:gridCol w:w="2551"/>
        <w:gridCol w:w="2410"/>
        <w:gridCol w:w="3260"/>
      </w:tblGrid>
      <w:tr w:rsidR="00051563" w:rsidRPr="007A33E9" w:rsidTr="00051563">
        <w:trPr>
          <w:trHeight w:val="274"/>
        </w:trPr>
        <w:tc>
          <w:tcPr>
            <w:tcW w:w="2376" w:type="dxa"/>
            <w:vMerge w:val="restart"/>
          </w:tcPr>
          <w:p w:rsidR="00051563" w:rsidRDefault="00051563" w:rsidP="00051563">
            <w:pPr>
              <w:jc w:val="center"/>
              <w:rPr>
                <w:b/>
              </w:rPr>
            </w:pPr>
          </w:p>
          <w:p w:rsidR="00051563" w:rsidRDefault="00051563" w:rsidP="00051563">
            <w:pPr>
              <w:jc w:val="center"/>
              <w:rPr>
                <w:b/>
                <w:u w:val="single"/>
              </w:rPr>
            </w:pPr>
            <w:r w:rsidRPr="00751566">
              <w:rPr>
                <w:b/>
                <w:u w:val="single"/>
              </w:rPr>
              <w:t>STAGE 1</w:t>
            </w:r>
          </w:p>
          <w:p w:rsidR="00051563" w:rsidRPr="00751566" w:rsidRDefault="00051563" w:rsidP="00051563">
            <w:pPr>
              <w:jc w:val="center"/>
              <w:rPr>
                <w:b/>
                <w:u w:val="single"/>
              </w:rPr>
            </w:pPr>
          </w:p>
          <w:p w:rsidR="00051563" w:rsidRDefault="00051563" w:rsidP="00051563">
            <w:pPr>
              <w:jc w:val="center"/>
              <w:rPr>
                <w:b/>
                <w:u w:val="single"/>
              </w:rPr>
            </w:pPr>
            <w:r>
              <w:rPr>
                <w:b/>
                <w:u w:val="single"/>
              </w:rPr>
              <w:t>YEARS 1</w:t>
            </w:r>
          </w:p>
          <w:p w:rsidR="00051563" w:rsidRPr="005C1DA1"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WORKING</w:t>
            </w:r>
          </w:p>
          <w:p w:rsidR="00051563" w:rsidRPr="005D6D3D" w:rsidRDefault="00051563" w:rsidP="00051563">
            <w:pPr>
              <w:jc w:val="center"/>
              <w:rPr>
                <w:b/>
                <w:sz w:val="18"/>
                <w:szCs w:val="18"/>
              </w:rPr>
            </w:pPr>
            <w:r>
              <w:rPr>
                <w:b/>
              </w:rPr>
              <w:t>MATHEMATICALLY</w:t>
            </w:r>
          </w:p>
        </w:tc>
        <w:tc>
          <w:tcPr>
            <w:tcW w:w="2410" w:type="dxa"/>
            <w:shd w:val="clear" w:color="auto" w:fill="D9D9D9" w:themeFill="background1" w:themeFillShade="D9"/>
          </w:tcPr>
          <w:p w:rsidR="00051563" w:rsidRPr="009E32B6" w:rsidRDefault="00051563" w:rsidP="00051563">
            <w:pPr>
              <w:jc w:val="center"/>
              <w:rPr>
                <w:b/>
              </w:rPr>
            </w:pPr>
            <w:r w:rsidRPr="009E32B6">
              <w:rPr>
                <w:b/>
              </w:rPr>
              <w:t>NUMBER &amp;</w:t>
            </w:r>
          </w:p>
          <w:p w:rsidR="00051563" w:rsidRPr="005D6D3D" w:rsidRDefault="00051563" w:rsidP="00051563">
            <w:pPr>
              <w:jc w:val="center"/>
              <w:rPr>
                <w:b/>
                <w:sz w:val="18"/>
                <w:szCs w:val="18"/>
              </w:rPr>
            </w:pPr>
            <w:r w:rsidRPr="009E32B6">
              <w:rPr>
                <w:b/>
              </w:rPr>
              <w:t>ALGEBRA</w:t>
            </w:r>
          </w:p>
        </w:tc>
        <w:tc>
          <w:tcPr>
            <w:tcW w:w="2551" w:type="dxa"/>
            <w:shd w:val="clear" w:color="auto" w:fill="D9D9D9" w:themeFill="background1" w:themeFillShade="D9"/>
          </w:tcPr>
          <w:p w:rsidR="00051563" w:rsidRPr="009E32B6" w:rsidRDefault="00051563" w:rsidP="00051563">
            <w:pPr>
              <w:jc w:val="center"/>
              <w:rPr>
                <w:b/>
              </w:rPr>
            </w:pPr>
            <w:r w:rsidRPr="009E32B6">
              <w:rPr>
                <w:b/>
              </w:rPr>
              <w:t>MEASUREMENT</w:t>
            </w:r>
          </w:p>
          <w:p w:rsidR="00051563" w:rsidRPr="005D6D3D" w:rsidRDefault="00051563" w:rsidP="00051563">
            <w:pPr>
              <w:jc w:val="center"/>
              <w:rPr>
                <w:b/>
                <w:sz w:val="18"/>
                <w:szCs w:val="18"/>
              </w:rPr>
            </w:pPr>
            <w:r w:rsidRPr="009E32B6">
              <w:rPr>
                <w:b/>
              </w:rPr>
              <w:t>&amp; GEOMETRY</w:t>
            </w:r>
          </w:p>
        </w:tc>
        <w:tc>
          <w:tcPr>
            <w:tcW w:w="2410" w:type="dxa"/>
            <w:shd w:val="clear" w:color="auto" w:fill="D9D9D9" w:themeFill="background1" w:themeFillShade="D9"/>
          </w:tcPr>
          <w:p w:rsidR="00051563" w:rsidRPr="009E32B6" w:rsidRDefault="00051563" w:rsidP="00051563">
            <w:pPr>
              <w:jc w:val="center"/>
              <w:rPr>
                <w:b/>
              </w:rPr>
            </w:pPr>
            <w:r w:rsidRPr="009E32B6">
              <w:rPr>
                <w:b/>
              </w:rPr>
              <w:t>STATISTICS &amp;</w:t>
            </w:r>
          </w:p>
          <w:p w:rsidR="00051563" w:rsidRPr="005D6D3D" w:rsidRDefault="00051563" w:rsidP="00051563">
            <w:pPr>
              <w:jc w:val="center"/>
              <w:rPr>
                <w:b/>
                <w:sz w:val="18"/>
                <w:szCs w:val="18"/>
              </w:rPr>
            </w:pPr>
            <w:r w:rsidRPr="009E32B6">
              <w:rPr>
                <w:b/>
              </w:rPr>
              <w:t>PROBABILITY</w:t>
            </w:r>
          </w:p>
        </w:tc>
        <w:tc>
          <w:tcPr>
            <w:tcW w:w="3260" w:type="dxa"/>
            <w:vMerge w:val="restart"/>
            <w:shd w:val="clear" w:color="auto" w:fill="D9D9D9" w:themeFill="background1" w:themeFillShade="D9"/>
          </w:tcPr>
          <w:p w:rsidR="00051563" w:rsidRDefault="00051563" w:rsidP="00051563">
            <w:pPr>
              <w:jc w:val="center"/>
              <w:rPr>
                <w:b/>
              </w:rPr>
            </w:pPr>
          </w:p>
          <w:p w:rsidR="00051563" w:rsidRDefault="00051563" w:rsidP="00051563">
            <w:pPr>
              <w:jc w:val="center"/>
              <w:rPr>
                <w:b/>
              </w:rPr>
            </w:pPr>
          </w:p>
          <w:p w:rsidR="00051563" w:rsidRDefault="00051563" w:rsidP="00051563">
            <w:pPr>
              <w:jc w:val="center"/>
              <w:rPr>
                <w:b/>
              </w:rPr>
            </w:pPr>
            <w:r>
              <w:rPr>
                <w:b/>
              </w:rPr>
              <w:t>NUMERACY</w:t>
            </w:r>
          </w:p>
          <w:p w:rsidR="00051563" w:rsidRPr="007A33E9" w:rsidRDefault="00051563" w:rsidP="00051563">
            <w:pPr>
              <w:jc w:val="center"/>
              <w:rPr>
                <w:b/>
              </w:rPr>
            </w:pPr>
            <w:r w:rsidRPr="007A33E9">
              <w:rPr>
                <w:b/>
              </w:rPr>
              <w:t>CONTINUUM</w:t>
            </w:r>
          </w:p>
        </w:tc>
      </w:tr>
      <w:tr w:rsidR="00051563" w:rsidTr="00051563">
        <w:trPr>
          <w:trHeight w:val="810"/>
        </w:trPr>
        <w:tc>
          <w:tcPr>
            <w:tcW w:w="2376" w:type="dxa"/>
            <w:vMerge/>
          </w:tcPr>
          <w:p w:rsidR="00051563" w:rsidRDefault="00051563" w:rsidP="00051563">
            <w:pPr>
              <w:jc w:val="center"/>
              <w:rPr>
                <w:b/>
              </w:rPr>
            </w:pPr>
          </w:p>
        </w:tc>
        <w:tc>
          <w:tcPr>
            <w:tcW w:w="2410" w:type="dxa"/>
            <w:vMerge w:val="restart"/>
          </w:tcPr>
          <w:p w:rsidR="00051563" w:rsidRDefault="00051563" w:rsidP="00051563">
            <w:pPr>
              <w:rPr>
                <w:b/>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tc>
        <w:tc>
          <w:tcPr>
            <w:tcW w:w="2410"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051563" w:rsidRPr="007A33E9" w:rsidRDefault="00051563" w:rsidP="00051563">
            <w:pPr>
              <w:rPr>
                <w:b/>
              </w:rPr>
            </w:pPr>
            <w:r w:rsidRPr="00803A4B">
              <w:rPr>
                <w:rFonts w:cs="ArialMT"/>
                <w:i/>
                <w:sz w:val="18"/>
                <w:szCs w:val="18"/>
              </w:rPr>
              <w:t>relationships and apply algebraic techniques and generalisation</w:t>
            </w:r>
          </w:p>
        </w:tc>
        <w:tc>
          <w:tcPr>
            <w:tcW w:w="2551"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051563" w:rsidRPr="007A33E9" w:rsidRDefault="00051563" w:rsidP="00051563">
            <w:pPr>
              <w:rPr>
                <w:b/>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tc>
        <w:tc>
          <w:tcPr>
            <w:tcW w:w="2410" w:type="dxa"/>
            <w:vMerge w:val="restart"/>
          </w:tcPr>
          <w:p w:rsidR="00051563" w:rsidRPr="007A33E9" w:rsidRDefault="00051563" w:rsidP="00051563">
            <w:pPr>
              <w:rPr>
                <w:b/>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tc>
        <w:tc>
          <w:tcPr>
            <w:tcW w:w="3260" w:type="dxa"/>
            <w:vMerge/>
            <w:shd w:val="clear" w:color="auto" w:fill="D9D9D9" w:themeFill="background1" w:themeFillShade="D9"/>
          </w:tcPr>
          <w:p w:rsidR="00051563" w:rsidRDefault="00051563" w:rsidP="00051563">
            <w:pPr>
              <w:jc w:val="center"/>
              <w:rPr>
                <w:b/>
              </w:rPr>
            </w:pPr>
          </w:p>
        </w:tc>
      </w:tr>
      <w:tr w:rsidR="00051563" w:rsidTr="00051563">
        <w:trPr>
          <w:trHeight w:val="269"/>
        </w:trPr>
        <w:tc>
          <w:tcPr>
            <w:tcW w:w="2376" w:type="dxa"/>
            <w:vMerge w:val="restart"/>
            <w:shd w:val="clear" w:color="auto" w:fill="D9D9D9" w:themeFill="background1" w:themeFillShade="D9"/>
          </w:tcPr>
          <w:p w:rsidR="00051563" w:rsidRDefault="00051563" w:rsidP="00051563">
            <w:pPr>
              <w:rPr>
                <w:b/>
              </w:rPr>
            </w:pPr>
            <w:r>
              <w:rPr>
                <w:rFonts w:cs="ArialMT"/>
                <w:b/>
              </w:rPr>
              <w:t>LEARNING ACROSS THE CURRICULUM</w:t>
            </w:r>
          </w:p>
        </w:tc>
        <w:tc>
          <w:tcPr>
            <w:tcW w:w="2410" w:type="dxa"/>
            <w:vMerge/>
          </w:tcPr>
          <w:p w:rsidR="00051563" w:rsidRDefault="00051563" w:rsidP="00051563">
            <w:pPr>
              <w:jc w:val="center"/>
              <w:rPr>
                <w:b/>
              </w:rPr>
            </w:pPr>
          </w:p>
        </w:tc>
        <w:tc>
          <w:tcPr>
            <w:tcW w:w="2410" w:type="dxa"/>
            <w:vMerge/>
          </w:tcPr>
          <w:p w:rsidR="00051563" w:rsidRPr="007A33E9" w:rsidRDefault="00051563" w:rsidP="00051563">
            <w:pPr>
              <w:jc w:val="center"/>
              <w:rPr>
                <w:b/>
              </w:rPr>
            </w:pPr>
          </w:p>
        </w:tc>
        <w:tc>
          <w:tcPr>
            <w:tcW w:w="2551" w:type="dxa"/>
            <w:vMerge/>
          </w:tcPr>
          <w:p w:rsidR="00051563" w:rsidRPr="007A33E9" w:rsidRDefault="00051563" w:rsidP="00051563">
            <w:pPr>
              <w:jc w:val="center"/>
              <w:rPr>
                <w:b/>
              </w:rPr>
            </w:pPr>
          </w:p>
        </w:tc>
        <w:tc>
          <w:tcPr>
            <w:tcW w:w="2410" w:type="dxa"/>
            <w:vMerge/>
          </w:tcPr>
          <w:p w:rsidR="00051563" w:rsidRPr="007A33E9" w:rsidRDefault="00051563" w:rsidP="00051563">
            <w:pPr>
              <w:jc w:val="center"/>
              <w:rPr>
                <w:b/>
              </w:rPr>
            </w:pPr>
          </w:p>
        </w:tc>
        <w:tc>
          <w:tcPr>
            <w:tcW w:w="3260" w:type="dxa"/>
            <w:vMerge/>
            <w:shd w:val="clear" w:color="auto" w:fill="D9D9D9" w:themeFill="background1" w:themeFillShade="D9"/>
          </w:tcPr>
          <w:p w:rsidR="00051563" w:rsidRDefault="00051563" w:rsidP="00051563">
            <w:pPr>
              <w:jc w:val="center"/>
              <w:rPr>
                <w:b/>
              </w:rPr>
            </w:pPr>
          </w:p>
        </w:tc>
      </w:tr>
      <w:tr w:rsidR="00051563" w:rsidRPr="007A33E9" w:rsidTr="00051563">
        <w:tc>
          <w:tcPr>
            <w:tcW w:w="2376" w:type="dxa"/>
            <w:vMerge/>
            <w:shd w:val="clear" w:color="auto" w:fill="D9D9D9" w:themeFill="background1" w:themeFillShade="D9"/>
          </w:tcPr>
          <w:p w:rsidR="00051563"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2551" w:type="dxa"/>
            <w:shd w:val="clear" w:color="auto" w:fill="D9D9D9" w:themeFill="background1" w:themeFillShade="D9"/>
          </w:tcPr>
          <w:p w:rsidR="00051563" w:rsidRPr="007A33E9"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3260" w:type="dxa"/>
            <w:vMerge/>
            <w:shd w:val="clear" w:color="auto" w:fill="D9D9D9" w:themeFill="background1" w:themeFillShade="D9"/>
          </w:tcPr>
          <w:p w:rsidR="00051563" w:rsidRPr="007A33E9" w:rsidRDefault="00051563" w:rsidP="00051563">
            <w:pPr>
              <w:jc w:val="center"/>
              <w:rPr>
                <w:b/>
              </w:rPr>
            </w:pPr>
          </w:p>
        </w:tc>
      </w:tr>
      <w:tr w:rsidR="00051563" w:rsidRPr="00AF5F90" w:rsidTr="00051563">
        <w:tc>
          <w:tcPr>
            <w:tcW w:w="2376" w:type="dxa"/>
          </w:tcPr>
          <w:p w:rsidR="00051563" w:rsidRDefault="00051563" w:rsidP="00051563">
            <w:pPr>
              <w:autoSpaceDE w:val="0"/>
              <w:autoSpaceDN w:val="0"/>
              <w:adjustRightInd w:val="0"/>
              <w:rPr>
                <w:rFonts w:cs="Arial-BoldMT"/>
                <w:b/>
                <w:bCs/>
                <w:sz w:val="18"/>
                <w:szCs w:val="18"/>
              </w:rPr>
            </w:pPr>
            <w:r w:rsidRPr="00E7094B">
              <w:rPr>
                <w:rFonts w:cs="Arial-BoldMT"/>
                <w:b/>
                <w:bCs/>
                <w:sz w:val="18"/>
                <w:szCs w:val="18"/>
              </w:rPr>
              <w:t>Cross-curriculum priorities</w:t>
            </w:r>
          </w:p>
          <w:p w:rsidR="00051563" w:rsidRPr="00E7094B" w:rsidRDefault="00051563" w:rsidP="00051563">
            <w:pPr>
              <w:autoSpaceDE w:val="0"/>
              <w:autoSpaceDN w:val="0"/>
              <w:adjustRightInd w:val="0"/>
              <w:rPr>
                <w:rFonts w:cs="Arial-BoldMT"/>
                <w:b/>
                <w:bCs/>
                <w:sz w:val="18"/>
                <w:szCs w:val="18"/>
              </w:rPr>
            </w:pPr>
          </w:p>
          <w:p w:rsidR="00051563" w:rsidRPr="00E7094B" w:rsidRDefault="00051563" w:rsidP="00051563">
            <w:pPr>
              <w:autoSpaceDE w:val="0"/>
              <w:autoSpaceDN w:val="0"/>
              <w:adjustRightInd w:val="0"/>
              <w:rPr>
                <w:rFonts w:cs="ArialMT"/>
                <w:sz w:val="18"/>
                <w:szCs w:val="18"/>
              </w:rPr>
            </w:pPr>
            <w:r>
              <w:rPr>
                <w:rFonts w:ascii="ArialMT" w:hAnsi="ArialMT" w:cs="ArialMT"/>
                <w:sz w:val="20"/>
                <w:szCs w:val="20"/>
              </w:rPr>
              <w:sym w:font="Wingdings" w:char="F0A8"/>
            </w:r>
            <w:r>
              <w:rPr>
                <w:rFonts w:ascii="ArialMT" w:hAnsi="ArialMT" w:cs="ArialMT"/>
                <w:sz w:val="20"/>
                <w:szCs w:val="20"/>
              </w:rPr>
              <w:t xml:space="preserve"> </w:t>
            </w:r>
            <w:r>
              <w:rPr>
                <w:rFonts w:ascii="ArialMT" w:hAnsi="ArialMT" w:cs="ArialMT"/>
                <w:noProof/>
                <w:sz w:val="20"/>
                <w:szCs w:val="20"/>
                <w:lang w:eastAsia="en-AU"/>
              </w:rPr>
              <w:drawing>
                <wp:inline distT="0" distB="0" distL="0" distR="0">
                  <wp:extent cx="132835" cy="114300"/>
                  <wp:effectExtent l="19050" t="0" r="515"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4471" cy="115708"/>
                          </a:xfrm>
                          <a:prstGeom prst="rect">
                            <a:avLst/>
                          </a:prstGeom>
                          <a:noFill/>
                          <a:ln w="9525">
                            <a:noFill/>
                            <a:miter lim="800000"/>
                            <a:headEnd/>
                            <a:tailEnd/>
                          </a:ln>
                        </pic:spPr>
                      </pic:pic>
                    </a:graphicData>
                  </a:graphic>
                </wp:inline>
              </w:drawing>
            </w:r>
            <w:r>
              <w:rPr>
                <w:rFonts w:ascii="ArialMT" w:hAnsi="ArialMT" w:cs="ArialMT"/>
                <w:sz w:val="20"/>
                <w:szCs w:val="20"/>
              </w:rPr>
              <w:t xml:space="preserve"> </w:t>
            </w:r>
            <w:r>
              <w:rPr>
                <w:rFonts w:cs="ArialMT"/>
                <w:sz w:val="18"/>
                <w:szCs w:val="18"/>
              </w:rPr>
              <w:t>Aboriginal &amp;</w:t>
            </w:r>
            <w:r w:rsidRPr="00E7094B">
              <w:rPr>
                <w:rFonts w:cs="ArialMT"/>
                <w:sz w:val="18"/>
                <w:szCs w:val="18"/>
              </w:rPr>
              <w:t>Torre</w:t>
            </w:r>
            <w:r>
              <w:rPr>
                <w:rFonts w:cs="ArialMT"/>
                <w:sz w:val="18"/>
                <w:szCs w:val="18"/>
              </w:rPr>
              <w:t xml:space="preserve">s Strait Islander histories &amp; </w:t>
            </w:r>
            <w:r w:rsidRPr="00E7094B">
              <w:rPr>
                <w:rFonts w:cs="ArialMT"/>
                <w:sz w:val="18"/>
                <w:szCs w:val="18"/>
              </w:rPr>
              <w:t>cultures</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17566"/>
                  <wp:effectExtent l="19050" t="0" r="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4300" cy="117566"/>
                          </a:xfrm>
                          <a:prstGeom prst="rect">
                            <a:avLst/>
                          </a:prstGeom>
                          <a:noFill/>
                          <a:ln w="9525">
                            <a:noFill/>
                            <a:miter lim="800000"/>
                            <a:headEnd/>
                            <a:tailEnd/>
                          </a:ln>
                        </pic:spPr>
                      </pic:pic>
                    </a:graphicData>
                  </a:graphic>
                </wp:inline>
              </w:drawing>
            </w:r>
            <w:r>
              <w:rPr>
                <w:rFonts w:cs="ArialMT"/>
                <w:sz w:val="18"/>
                <w:szCs w:val="18"/>
              </w:rPr>
              <w:t xml:space="preserve"> Asia &amp;</w:t>
            </w:r>
            <w:r w:rsidRPr="00E7094B">
              <w:rPr>
                <w:rFonts w:cs="ArialMT"/>
                <w:sz w:val="18"/>
                <w:szCs w:val="18"/>
              </w:rPr>
              <w:t xml:space="preserve"> Australia’s engagement with Asia</w:t>
            </w:r>
          </w:p>
          <w:p w:rsidR="00051563" w:rsidRDefault="00051563" w:rsidP="00051563">
            <w:pPr>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sidRPr="00E7094B">
              <w:rPr>
                <w:rFonts w:cs="ArialMT"/>
                <w:sz w:val="18"/>
                <w:szCs w:val="18"/>
              </w:rPr>
              <w:t>Sustainability</w:t>
            </w:r>
          </w:p>
          <w:p w:rsidR="00051563" w:rsidRDefault="00051563" w:rsidP="00051563">
            <w:pPr>
              <w:rPr>
                <w:rFonts w:cs="ArialMT"/>
                <w:sz w:val="18"/>
                <w:szCs w:val="18"/>
              </w:rPr>
            </w:pPr>
          </w:p>
          <w:p w:rsidR="00051563" w:rsidRDefault="00051563" w:rsidP="00051563">
            <w:pPr>
              <w:autoSpaceDE w:val="0"/>
              <w:autoSpaceDN w:val="0"/>
              <w:adjustRightInd w:val="0"/>
              <w:rPr>
                <w:rFonts w:cs="Arial-BoldMT"/>
                <w:b/>
                <w:bCs/>
                <w:sz w:val="18"/>
                <w:szCs w:val="18"/>
              </w:rPr>
            </w:pPr>
            <w:r w:rsidRPr="00E7094B">
              <w:rPr>
                <w:rFonts w:cs="Arial-BoldMT"/>
                <w:b/>
                <w:bCs/>
                <w:sz w:val="18"/>
                <w:szCs w:val="18"/>
              </w:rPr>
              <w:t>General capabilities</w:t>
            </w:r>
          </w:p>
          <w:p w:rsidR="00051563" w:rsidRPr="00E7094B" w:rsidRDefault="00051563" w:rsidP="00051563">
            <w:pPr>
              <w:autoSpaceDE w:val="0"/>
              <w:autoSpaceDN w:val="0"/>
              <w:adjustRightInd w:val="0"/>
              <w:rPr>
                <w:rFonts w:cs="Arial-BoldMT"/>
                <w:b/>
                <w:bCs/>
                <w:sz w:val="18"/>
                <w:szCs w:val="18"/>
              </w:rPr>
            </w:pP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68649" cy="133350"/>
                  <wp:effectExtent l="19050" t="0" r="2801"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68649" cy="133350"/>
                          </a:xfrm>
                          <a:prstGeom prst="rect">
                            <a:avLst/>
                          </a:prstGeom>
                          <a:noFill/>
                          <a:ln w="9525">
                            <a:noFill/>
                            <a:miter lim="800000"/>
                            <a:headEnd/>
                            <a:tailEnd/>
                          </a:ln>
                        </pic:spPr>
                      </pic:pic>
                    </a:graphicData>
                  </a:graphic>
                </wp:inline>
              </w:drawing>
            </w:r>
            <w:r>
              <w:rPr>
                <w:rFonts w:cs="ArialMT"/>
                <w:sz w:val="18"/>
                <w:szCs w:val="18"/>
              </w:rPr>
              <w:t xml:space="preserve"> Critical &amp;</w:t>
            </w:r>
            <w:r w:rsidRPr="00E7094B">
              <w:rPr>
                <w:rFonts w:cs="ArialMT"/>
                <w:sz w:val="18"/>
                <w:szCs w:val="18"/>
              </w:rPr>
              <w:t xml:space="preserve"> creative thinking</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102141"/>
                  <wp:effectExtent l="19050" t="0" r="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36187" cy="104314"/>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Ethical understanding</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238"/>
                  <wp:effectExtent l="19050" t="0" r="0"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34392" cy="100013"/>
                          </a:xfrm>
                          <a:prstGeom prst="rect">
                            <a:avLst/>
                          </a:prstGeom>
                          <a:noFill/>
                          <a:ln w="9525">
                            <a:noFill/>
                            <a:miter lim="800000"/>
                            <a:headEnd/>
                            <a:tailEnd/>
                          </a:ln>
                        </pic:spPr>
                      </pic:pic>
                    </a:graphicData>
                  </a:graphic>
                </wp:inline>
              </w:drawing>
            </w:r>
            <w:r>
              <w:rPr>
                <w:rFonts w:cs="ArialMT"/>
                <w:sz w:val="18"/>
                <w:szCs w:val="18"/>
              </w:rPr>
              <w:t xml:space="preserve"> Information &amp;</w:t>
            </w:r>
            <w:r w:rsidRPr="00E7094B">
              <w:rPr>
                <w:rFonts w:cs="ArialMT"/>
                <w:sz w:val="18"/>
                <w:szCs w:val="18"/>
              </w:rPr>
              <w:t xml:space="preserve"> communication technology capability</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05507"/>
                  <wp:effectExtent l="19050" t="0" r="0" b="0"/>
                  <wp:docPr id="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17231" cy="108212"/>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Intercultural understanding</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303"/>
                  <wp:effectExtent l="19050" t="0" r="0" b="0"/>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33350" cy="99303"/>
                          </a:xfrm>
                          <a:prstGeom prst="rect">
                            <a:avLst/>
                          </a:prstGeom>
                          <a:noFill/>
                          <a:ln w="9525">
                            <a:noFill/>
                            <a:miter lim="800000"/>
                            <a:headEnd/>
                            <a:tailEnd/>
                          </a:ln>
                        </pic:spPr>
                      </pic:pic>
                    </a:graphicData>
                  </a:graphic>
                </wp:inline>
              </w:drawing>
            </w:r>
            <w:r>
              <w:rPr>
                <w:rFonts w:cs="ArialMT"/>
                <w:sz w:val="18"/>
                <w:szCs w:val="18"/>
              </w:rPr>
              <w:t xml:space="preserve"> Literacy</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1824" cy="85725"/>
                  <wp:effectExtent l="19050" t="0" r="4376"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76905" cy="91789"/>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Numeracy</w:t>
            </w:r>
          </w:p>
          <w:p w:rsidR="00051563" w:rsidRDefault="00051563"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3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sz w:val="18"/>
                <w:szCs w:val="18"/>
              </w:rPr>
              <w:t xml:space="preserve"> Personal &amp;</w:t>
            </w:r>
            <w:r w:rsidRPr="00E7094B">
              <w:rPr>
                <w:rFonts w:cs="ArialMT"/>
                <w:sz w:val="18"/>
                <w:szCs w:val="18"/>
              </w:rPr>
              <w:t xml:space="preserve"> social capability</w:t>
            </w:r>
          </w:p>
          <w:p w:rsidR="00051563" w:rsidRDefault="00051563" w:rsidP="00051563">
            <w:pPr>
              <w:autoSpaceDE w:val="0"/>
              <w:autoSpaceDN w:val="0"/>
              <w:adjustRightInd w:val="0"/>
              <w:rPr>
                <w:rFonts w:cs="Arial-BoldMT"/>
                <w:b/>
                <w:bCs/>
                <w:sz w:val="18"/>
                <w:szCs w:val="18"/>
              </w:rPr>
            </w:pPr>
          </w:p>
          <w:p w:rsidR="00051563" w:rsidRDefault="00051563" w:rsidP="00051563">
            <w:pPr>
              <w:autoSpaceDE w:val="0"/>
              <w:autoSpaceDN w:val="0"/>
              <w:adjustRightInd w:val="0"/>
              <w:rPr>
                <w:rFonts w:cs="Arial-BoldMT"/>
                <w:b/>
                <w:bCs/>
                <w:sz w:val="18"/>
                <w:szCs w:val="18"/>
              </w:rPr>
            </w:pPr>
            <w:r w:rsidRPr="00E7094B">
              <w:rPr>
                <w:rFonts w:cs="Arial-BoldMT"/>
                <w:b/>
                <w:bCs/>
                <w:sz w:val="18"/>
                <w:szCs w:val="18"/>
              </w:rPr>
              <w:t>Other learning across the curriculum areas</w:t>
            </w:r>
          </w:p>
          <w:p w:rsidR="00051563" w:rsidRPr="00E7094B" w:rsidRDefault="00051563" w:rsidP="00051563">
            <w:pPr>
              <w:autoSpaceDE w:val="0"/>
              <w:autoSpaceDN w:val="0"/>
              <w:adjustRightInd w:val="0"/>
              <w:rPr>
                <w:rFonts w:cs="Arial-BoldMT"/>
                <w:b/>
                <w:bCs/>
                <w:sz w:val="18"/>
                <w:szCs w:val="18"/>
              </w:rPr>
            </w:pP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42875" cy="128221"/>
                  <wp:effectExtent l="19050" t="0" r="9525" b="0"/>
                  <wp:docPr id="3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42875" cy="128221"/>
                          </a:xfrm>
                          <a:prstGeom prst="rect">
                            <a:avLst/>
                          </a:prstGeom>
                          <a:noFill/>
                          <a:ln w="9525">
                            <a:noFill/>
                            <a:miter lim="800000"/>
                            <a:headEnd/>
                            <a:tailEnd/>
                          </a:ln>
                        </pic:spPr>
                      </pic:pic>
                    </a:graphicData>
                  </a:graphic>
                </wp:inline>
              </w:drawing>
            </w:r>
            <w:r>
              <w:rPr>
                <w:rFonts w:cs="ArialMT"/>
                <w:sz w:val="18"/>
                <w:szCs w:val="18"/>
              </w:rPr>
              <w:t xml:space="preserve"> Civics &amp; </w:t>
            </w:r>
            <w:r w:rsidRPr="00E7094B">
              <w:rPr>
                <w:rFonts w:cs="ArialMT"/>
                <w:sz w:val="18"/>
                <w:szCs w:val="18"/>
              </w:rPr>
              <w:t>citizenship</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3025" cy="114300"/>
                  <wp:effectExtent l="19050" t="0" r="3175" b="0"/>
                  <wp:docPr id="3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73870" cy="115623"/>
                          </a:xfrm>
                          <a:prstGeom prst="rect">
                            <a:avLst/>
                          </a:prstGeom>
                          <a:noFill/>
                          <a:ln w="9525">
                            <a:noFill/>
                            <a:miter lim="800000"/>
                            <a:headEnd/>
                            <a:tailEnd/>
                          </a:ln>
                        </pic:spPr>
                      </pic:pic>
                    </a:graphicData>
                  </a:graphic>
                </wp:inline>
              </w:drawing>
            </w:r>
            <w:r>
              <w:rPr>
                <w:rFonts w:cs="ArialMT"/>
                <w:sz w:val="18"/>
                <w:szCs w:val="18"/>
              </w:rPr>
              <w:t xml:space="preserve"> Difference &amp;</w:t>
            </w:r>
            <w:r w:rsidRPr="00E7094B">
              <w:rPr>
                <w:rFonts w:cs="ArialMT"/>
                <w:sz w:val="18"/>
                <w:szCs w:val="18"/>
              </w:rPr>
              <w:t xml:space="preserve"> diversity</w:t>
            </w:r>
          </w:p>
          <w:p w:rsidR="00051563" w:rsidRPr="00E7094B" w:rsidRDefault="00051563"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sidRPr="00E7094B">
              <w:rPr>
                <w:rFonts w:cs="ArialMT"/>
                <w:noProof/>
                <w:sz w:val="18"/>
                <w:szCs w:val="18"/>
                <w:lang w:eastAsia="en-AU"/>
              </w:rPr>
              <w:drawing>
                <wp:inline distT="0" distB="0" distL="0" distR="0">
                  <wp:extent cx="73025" cy="73025"/>
                  <wp:effectExtent l="19050" t="0" r="3175" b="0"/>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73025" cy="73025"/>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Pr>
                <w:rFonts w:cs="ArialMT"/>
                <w:sz w:val="18"/>
                <w:szCs w:val="18"/>
              </w:rPr>
              <w:t>Work &amp;</w:t>
            </w:r>
            <w:r w:rsidRPr="00E7094B">
              <w:rPr>
                <w:rFonts w:cs="ArialMT"/>
                <w:sz w:val="18"/>
                <w:szCs w:val="18"/>
              </w:rPr>
              <w:t xml:space="preserve"> enterprise</w:t>
            </w:r>
          </w:p>
        </w:tc>
        <w:tc>
          <w:tcPr>
            <w:tcW w:w="2410" w:type="dxa"/>
          </w:tcPr>
          <w:p w:rsidR="00F05DF4" w:rsidRPr="00344740" w:rsidRDefault="00F05DF4" w:rsidP="00F05DF4">
            <w:pPr>
              <w:autoSpaceDE w:val="0"/>
              <w:autoSpaceDN w:val="0"/>
              <w:adjustRightInd w:val="0"/>
              <w:rPr>
                <w:rFonts w:cs="HelveticaNeue-BoldItalic"/>
                <w:b/>
                <w:bCs/>
                <w:i/>
                <w:iCs/>
                <w:sz w:val="18"/>
                <w:szCs w:val="18"/>
              </w:rPr>
            </w:pPr>
            <w:r w:rsidRPr="00344740">
              <w:rPr>
                <w:rFonts w:cs="HelveticaNeue-BoldItalic"/>
                <w:b/>
                <w:bCs/>
                <w:i/>
                <w:iCs/>
                <w:sz w:val="18"/>
                <w:szCs w:val="18"/>
              </w:rPr>
              <w:t>Communicating</w:t>
            </w:r>
          </w:p>
          <w:p w:rsidR="00F05DF4" w:rsidRPr="00344740"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MA1-1WM</w:t>
            </w:r>
            <w:r w:rsidRPr="00344740">
              <w:rPr>
                <w:rFonts w:cs="HelveticaNeue"/>
                <w:sz w:val="18"/>
                <w:szCs w:val="18"/>
              </w:rPr>
              <w:t xml:space="preserve"> </w:t>
            </w:r>
            <w:r>
              <w:rPr>
                <w:rFonts w:cs="HelveticaNeue"/>
                <w:sz w:val="18"/>
                <w:szCs w:val="18"/>
              </w:rPr>
              <w:t xml:space="preserve"> describes </w:t>
            </w:r>
            <w:r w:rsidRPr="00344740">
              <w:rPr>
                <w:rFonts w:cs="HelveticaNeue"/>
                <w:sz w:val="18"/>
                <w:szCs w:val="18"/>
              </w:rPr>
              <w:t>mathematical situations and</w:t>
            </w:r>
          </w:p>
          <w:p w:rsidR="00F05DF4" w:rsidRDefault="00F05DF4" w:rsidP="00F05DF4">
            <w:pPr>
              <w:autoSpaceDE w:val="0"/>
              <w:autoSpaceDN w:val="0"/>
              <w:adjustRightInd w:val="0"/>
              <w:rPr>
                <w:rFonts w:cs="HelveticaNeue"/>
                <w:sz w:val="18"/>
                <w:szCs w:val="18"/>
              </w:rPr>
            </w:pPr>
            <w:r>
              <w:rPr>
                <w:rFonts w:cs="HelveticaNeue"/>
                <w:sz w:val="18"/>
                <w:szCs w:val="18"/>
              </w:rPr>
              <w:t xml:space="preserve">methods using </w:t>
            </w:r>
            <w:proofErr w:type="spellStart"/>
            <w:r>
              <w:rPr>
                <w:rFonts w:cs="HelveticaNeue"/>
                <w:sz w:val="18"/>
                <w:szCs w:val="18"/>
              </w:rPr>
              <w:t>everyday</w:t>
            </w:r>
            <w:proofErr w:type="spellEnd"/>
            <w:r>
              <w:rPr>
                <w:rFonts w:cs="HelveticaNeue"/>
                <w:sz w:val="18"/>
                <w:szCs w:val="18"/>
              </w:rPr>
              <w:t xml:space="preserve"> and </w:t>
            </w:r>
            <w:r w:rsidRPr="00344740">
              <w:rPr>
                <w:rFonts w:cs="HelveticaNeue"/>
                <w:sz w:val="18"/>
                <w:szCs w:val="18"/>
              </w:rPr>
              <w:t>some mathematical language,</w:t>
            </w:r>
            <w:r>
              <w:rPr>
                <w:rFonts w:cs="HelveticaNeue"/>
                <w:sz w:val="18"/>
                <w:szCs w:val="18"/>
              </w:rPr>
              <w:t xml:space="preserve"> actions, materials, diagrams </w:t>
            </w:r>
            <w:r w:rsidRPr="00344740">
              <w:rPr>
                <w:rFonts w:cs="HelveticaNeue"/>
                <w:sz w:val="18"/>
                <w:szCs w:val="18"/>
              </w:rPr>
              <w:t>and symbols</w:t>
            </w:r>
            <w:r>
              <w:rPr>
                <w:rFonts w:cs="HelveticaNeue"/>
                <w:sz w:val="18"/>
                <w:szCs w:val="18"/>
              </w:rPr>
              <w:t xml:space="preserve"> </w:t>
            </w:r>
          </w:p>
          <w:p w:rsidR="00F05DF4" w:rsidRPr="00344740" w:rsidRDefault="00F05DF4" w:rsidP="00F05DF4">
            <w:pPr>
              <w:autoSpaceDE w:val="0"/>
              <w:autoSpaceDN w:val="0"/>
              <w:adjustRightInd w:val="0"/>
              <w:rPr>
                <w:rFonts w:cs="HelveticaNeue"/>
                <w:sz w:val="18"/>
                <w:szCs w:val="18"/>
              </w:rPr>
            </w:pPr>
          </w:p>
          <w:p w:rsidR="00F05DF4" w:rsidRPr="00344740" w:rsidRDefault="00F05DF4" w:rsidP="00F05DF4">
            <w:pPr>
              <w:autoSpaceDE w:val="0"/>
              <w:autoSpaceDN w:val="0"/>
              <w:adjustRightInd w:val="0"/>
              <w:rPr>
                <w:rFonts w:cs="HelveticaNeue-BoldItalic"/>
                <w:b/>
                <w:bCs/>
                <w:i/>
                <w:iCs/>
                <w:sz w:val="18"/>
                <w:szCs w:val="18"/>
              </w:rPr>
            </w:pPr>
            <w:r w:rsidRPr="00344740">
              <w:rPr>
                <w:rFonts w:cs="HelveticaNeue-BoldItalic"/>
                <w:b/>
                <w:bCs/>
                <w:i/>
                <w:iCs/>
                <w:sz w:val="18"/>
                <w:szCs w:val="18"/>
              </w:rPr>
              <w:t>Problem Solving</w:t>
            </w:r>
          </w:p>
          <w:p w:rsidR="00F05DF4"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MA1-2WM</w:t>
            </w:r>
            <w:r w:rsidRPr="00344740">
              <w:rPr>
                <w:rFonts w:cs="HelveticaNeue"/>
                <w:sz w:val="18"/>
                <w:szCs w:val="18"/>
              </w:rPr>
              <w:t xml:space="preserve"> </w:t>
            </w:r>
            <w:r>
              <w:rPr>
                <w:rFonts w:cs="HelveticaNeue"/>
                <w:sz w:val="18"/>
                <w:szCs w:val="18"/>
              </w:rPr>
              <w:t xml:space="preserve"> </w:t>
            </w:r>
            <w:r w:rsidRPr="00344740">
              <w:rPr>
                <w:rFonts w:cs="HelveticaNeue"/>
                <w:sz w:val="18"/>
                <w:szCs w:val="18"/>
              </w:rPr>
              <w:t>uses objects,</w:t>
            </w:r>
            <w:r>
              <w:rPr>
                <w:rFonts w:cs="HelveticaNeue"/>
                <w:sz w:val="18"/>
                <w:szCs w:val="18"/>
              </w:rPr>
              <w:t xml:space="preserve"> diagrams and technology to </w:t>
            </w:r>
            <w:r w:rsidRPr="00344740">
              <w:rPr>
                <w:rFonts w:cs="HelveticaNeue"/>
                <w:sz w:val="18"/>
                <w:szCs w:val="18"/>
              </w:rPr>
              <w:t>explore mathematical</w:t>
            </w:r>
            <w:r>
              <w:rPr>
                <w:rFonts w:cs="HelveticaNeue"/>
                <w:sz w:val="18"/>
                <w:szCs w:val="18"/>
              </w:rPr>
              <w:t xml:space="preserve"> </w:t>
            </w:r>
            <w:r w:rsidRPr="00344740">
              <w:rPr>
                <w:rFonts w:cs="HelveticaNeue"/>
                <w:sz w:val="18"/>
                <w:szCs w:val="18"/>
              </w:rPr>
              <w:t>problems</w:t>
            </w:r>
          </w:p>
          <w:p w:rsidR="00F05DF4" w:rsidRPr="00344740" w:rsidRDefault="00F05DF4" w:rsidP="00F05DF4">
            <w:pPr>
              <w:autoSpaceDE w:val="0"/>
              <w:autoSpaceDN w:val="0"/>
              <w:adjustRightInd w:val="0"/>
              <w:rPr>
                <w:rFonts w:cs="HelveticaNeue"/>
                <w:sz w:val="18"/>
                <w:szCs w:val="18"/>
              </w:rPr>
            </w:pPr>
          </w:p>
          <w:p w:rsidR="00F05DF4" w:rsidRPr="00344740" w:rsidRDefault="00F05DF4" w:rsidP="00F05DF4">
            <w:pPr>
              <w:autoSpaceDE w:val="0"/>
              <w:autoSpaceDN w:val="0"/>
              <w:adjustRightInd w:val="0"/>
              <w:rPr>
                <w:rFonts w:cs="HelveticaNeue-BoldItalic"/>
                <w:b/>
                <w:bCs/>
                <w:i/>
                <w:iCs/>
                <w:sz w:val="18"/>
                <w:szCs w:val="18"/>
              </w:rPr>
            </w:pPr>
            <w:r w:rsidRPr="00344740">
              <w:rPr>
                <w:rFonts w:cs="HelveticaNeue-BoldItalic"/>
                <w:b/>
                <w:bCs/>
                <w:i/>
                <w:iCs/>
                <w:sz w:val="18"/>
                <w:szCs w:val="18"/>
              </w:rPr>
              <w:t>Reasoning</w:t>
            </w:r>
          </w:p>
          <w:p w:rsidR="00F05DF4" w:rsidRPr="00344740"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MA1-3WM</w:t>
            </w:r>
            <w:r w:rsidRPr="00344740">
              <w:rPr>
                <w:rFonts w:cs="HelveticaNeue"/>
                <w:sz w:val="18"/>
                <w:szCs w:val="18"/>
              </w:rPr>
              <w:t xml:space="preserve"> </w:t>
            </w:r>
            <w:r>
              <w:rPr>
                <w:rFonts w:cs="HelveticaNeue"/>
                <w:sz w:val="18"/>
                <w:szCs w:val="18"/>
              </w:rPr>
              <w:t xml:space="preserve"> supports </w:t>
            </w:r>
            <w:r w:rsidRPr="00344740">
              <w:rPr>
                <w:rFonts w:cs="HelveticaNeue"/>
                <w:sz w:val="18"/>
                <w:szCs w:val="18"/>
              </w:rPr>
              <w:t>conclusions by explaining or</w:t>
            </w:r>
          </w:p>
          <w:p w:rsidR="00F05DF4" w:rsidRPr="00344740" w:rsidRDefault="00F05DF4" w:rsidP="00F05DF4">
            <w:pPr>
              <w:autoSpaceDE w:val="0"/>
              <w:autoSpaceDN w:val="0"/>
              <w:adjustRightInd w:val="0"/>
              <w:rPr>
                <w:rFonts w:cs="HelveticaNeue"/>
                <w:sz w:val="18"/>
                <w:szCs w:val="18"/>
              </w:rPr>
            </w:pPr>
            <w:r>
              <w:rPr>
                <w:rFonts w:cs="HelveticaNeue"/>
                <w:sz w:val="18"/>
                <w:szCs w:val="18"/>
              </w:rPr>
              <w:t xml:space="preserve">demonstrating how answers </w:t>
            </w:r>
            <w:r w:rsidRPr="00344740">
              <w:rPr>
                <w:rFonts w:cs="HelveticaNeue"/>
                <w:sz w:val="18"/>
                <w:szCs w:val="18"/>
              </w:rPr>
              <w:t>were obtained</w:t>
            </w:r>
          </w:p>
          <w:p w:rsidR="00051563" w:rsidRDefault="00051563" w:rsidP="00051563">
            <w:pPr>
              <w:autoSpaceDE w:val="0"/>
              <w:autoSpaceDN w:val="0"/>
              <w:adjustRightInd w:val="0"/>
              <w:rPr>
                <w:rFonts w:ascii="HelveticaNeue" w:hAnsi="HelveticaNeue" w:cs="HelveticaNeue"/>
                <w:b/>
                <w:sz w:val="16"/>
                <w:szCs w:val="16"/>
              </w:rPr>
            </w:pPr>
          </w:p>
          <w:p w:rsidR="00051563" w:rsidRDefault="00051563" w:rsidP="00051563">
            <w:pPr>
              <w:autoSpaceDE w:val="0"/>
              <w:autoSpaceDN w:val="0"/>
              <w:adjustRightInd w:val="0"/>
              <w:rPr>
                <w:rFonts w:ascii="HelveticaNeue" w:hAnsi="HelveticaNeue" w:cs="HelveticaNeue"/>
                <w:b/>
                <w:sz w:val="16"/>
                <w:szCs w:val="16"/>
              </w:rPr>
            </w:pPr>
          </w:p>
          <w:p w:rsidR="00051563" w:rsidRPr="00311D95" w:rsidRDefault="00051563" w:rsidP="00051563">
            <w:pPr>
              <w:autoSpaceDE w:val="0"/>
              <w:autoSpaceDN w:val="0"/>
              <w:adjustRightInd w:val="0"/>
              <w:rPr>
                <w:rFonts w:ascii="HelveticaNeue" w:hAnsi="HelveticaNeue" w:cs="HelveticaNeue"/>
                <w:b/>
                <w:sz w:val="16"/>
                <w:szCs w:val="16"/>
              </w:rPr>
            </w:pPr>
          </w:p>
        </w:tc>
        <w:tc>
          <w:tcPr>
            <w:tcW w:w="2410" w:type="dxa"/>
          </w:tcPr>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Whole Numbers</w:t>
            </w:r>
          </w:p>
          <w:p w:rsidR="00F05DF4" w:rsidRPr="00D20216"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MA1-4NA</w:t>
            </w:r>
            <w:r w:rsidRPr="00D20216">
              <w:rPr>
                <w:rFonts w:cs="HelveticaNeue"/>
                <w:sz w:val="18"/>
                <w:szCs w:val="18"/>
              </w:rPr>
              <w:t xml:space="preserve"> </w:t>
            </w:r>
            <w:r>
              <w:rPr>
                <w:rFonts w:cs="HelveticaNeue"/>
                <w:sz w:val="18"/>
                <w:szCs w:val="18"/>
              </w:rPr>
              <w:t xml:space="preserve"> applies place </w:t>
            </w:r>
            <w:r w:rsidRPr="00D20216">
              <w:rPr>
                <w:rFonts w:cs="HelveticaNeue"/>
                <w:sz w:val="18"/>
                <w:szCs w:val="18"/>
              </w:rPr>
              <w:t>value, informally, to count,</w:t>
            </w:r>
          </w:p>
          <w:p w:rsidR="00F05DF4" w:rsidRPr="00D20216" w:rsidRDefault="00F05DF4" w:rsidP="00F05DF4">
            <w:pPr>
              <w:autoSpaceDE w:val="0"/>
              <w:autoSpaceDN w:val="0"/>
              <w:adjustRightInd w:val="0"/>
              <w:rPr>
                <w:rFonts w:cs="HelveticaNeue"/>
                <w:sz w:val="18"/>
                <w:szCs w:val="18"/>
              </w:rPr>
            </w:pPr>
            <w:r>
              <w:rPr>
                <w:rFonts w:cs="HelveticaNeue"/>
                <w:sz w:val="18"/>
                <w:szCs w:val="18"/>
              </w:rPr>
              <w:t xml:space="preserve">order, read and represent </w:t>
            </w:r>
            <w:r w:rsidRPr="00D20216">
              <w:rPr>
                <w:rFonts w:cs="HelveticaNeue"/>
                <w:sz w:val="18"/>
                <w:szCs w:val="18"/>
              </w:rPr>
              <w:t>two- and three-digit</w:t>
            </w:r>
          </w:p>
          <w:p w:rsidR="00F05DF4" w:rsidRDefault="00F05DF4" w:rsidP="00F05DF4">
            <w:pPr>
              <w:autoSpaceDE w:val="0"/>
              <w:autoSpaceDN w:val="0"/>
              <w:adjustRightInd w:val="0"/>
              <w:rPr>
                <w:rFonts w:cs="HelveticaNeue"/>
                <w:sz w:val="18"/>
                <w:szCs w:val="18"/>
              </w:rPr>
            </w:pPr>
            <w:r w:rsidRPr="00D20216">
              <w:rPr>
                <w:rFonts w:cs="HelveticaNeue"/>
                <w:sz w:val="18"/>
                <w:szCs w:val="18"/>
              </w:rPr>
              <w:t>numbers</w:t>
            </w:r>
            <w:r>
              <w:rPr>
                <w:rFonts w:cs="HelveticaNeue"/>
                <w:sz w:val="18"/>
                <w:szCs w:val="18"/>
              </w:rPr>
              <w:t xml:space="preserve"> </w:t>
            </w: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Addition and Subtraction</w:t>
            </w:r>
          </w:p>
          <w:p w:rsidR="00F05DF4" w:rsidRPr="00D20216"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MA1-5NA</w:t>
            </w:r>
            <w:r w:rsidRPr="00D20216">
              <w:rPr>
                <w:rFonts w:cs="HelveticaNeue"/>
                <w:sz w:val="18"/>
                <w:szCs w:val="18"/>
              </w:rPr>
              <w:t xml:space="preserve"> </w:t>
            </w:r>
            <w:r>
              <w:rPr>
                <w:rFonts w:cs="HelveticaNeue"/>
                <w:sz w:val="18"/>
                <w:szCs w:val="18"/>
              </w:rPr>
              <w:t xml:space="preserve"> uses a range of </w:t>
            </w:r>
            <w:r w:rsidRPr="00D20216">
              <w:rPr>
                <w:rFonts w:cs="HelveticaNeue"/>
                <w:sz w:val="18"/>
                <w:szCs w:val="18"/>
              </w:rPr>
              <w:t>strategies and informal</w:t>
            </w:r>
          </w:p>
          <w:p w:rsidR="00F05DF4" w:rsidRPr="00D20216" w:rsidRDefault="00F05DF4" w:rsidP="00F05DF4">
            <w:pPr>
              <w:autoSpaceDE w:val="0"/>
              <w:autoSpaceDN w:val="0"/>
              <w:adjustRightInd w:val="0"/>
              <w:rPr>
                <w:rFonts w:cs="HelveticaNeue"/>
                <w:sz w:val="18"/>
                <w:szCs w:val="18"/>
              </w:rPr>
            </w:pPr>
            <w:r>
              <w:rPr>
                <w:rFonts w:cs="HelveticaNeue"/>
                <w:sz w:val="18"/>
                <w:szCs w:val="18"/>
              </w:rPr>
              <w:t xml:space="preserve">recording methods for </w:t>
            </w:r>
            <w:r w:rsidRPr="00D20216">
              <w:rPr>
                <w:rFonts w:cs="HelveticaNeue"/>
                <w:sz w:val="18"/>
                <w:szCs w:val="18"/>
              </w:rPr>
              <w:t>addition and subtraction</w:t>
            </w:r>
          </w:p>
          <w:p w:rsidR="00F05DF4" w:rsidRDefault="00F05DF4" w:rsidP="00F05DF4">
            <w:pPr>
              <w:autoSpaceDE w:val="0"/>
              <w:autoSpaceDN w:val="0"/>
              <w:adjustRightInd w:val="0"/>
              <w:rPr>
                <w:rFonts w:cs="HelveticaNeue"/>
                <w:sz w:val="18"/>
                <w:szCs w:val="18"/>
              </w:rPr>
            </w:pPr>
            <w:r>
              <w:rPr>
                <w:rFonts w:cs="HelveticaNeue"/>
                <w:sz w:val="18"/>
                <w:szCs w:val="18"/>
              </w:rPr>
              <w:t xml:space="preserve">involving one- and two-digit </w:t>
            </w:r>
            <w:r w:rsidRPr="00D20216">
              <w:rPr>
                <w:rFonts w:cs="HelveticaNeue"/>
                <w:sz w:val="18"/>
                <w:szCs w:val="18"/>
              </w:rPr>
              <w:t>numbers</w:t>
            </w: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Multiplication and Division</w:t>
            </w:r>
          </w:p>
          <w:p w:rsidR="00F05DF4" w:rsidRPr="00D20216"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MA1-6NA</w:t>
            </w:r>
            <w:r w:rsidRPr="00D20216">
              <w:rPr>
                <w:rFonts w:cs="HelveticaNeue"/>
                <w:sz w:val="18"/>
                <w:szCs w:val="18"/>
              </w:rPr>
              <w:t xml:space="preserve"> </w:t>
            </w:r>
            <w:r>
              <w:rPr>
                <w:rFonts w:cs="HelveticaNeue"/>
                <w:sz w:val="18"/>
                <w:szCs w:val="18"/>
              </w:rPr>
              <w:t xml:space="preserve"> uses a range of </w:t>
            </w:r>
            <w:r w:rsidRPr="00D20216">
              <w:rPr>
                <w:rFonts w:cs="HelveticaNeue"/>
                <w:sz w:val="18"/>
                <w:szCs w:val="18"/>
              </w:rPr>
              <w:t>mental strategies and</w:t>
            </w:r>
          </w:p>
          <w:p w:rsidR="00F05DF4" w:rsidRDefault="00F05DF4" w:rsidP="00F05DF4">
            <w:pPr>
              <w:autoSpaceDE w:val="0"/>
              <w:autoSpaceDN w:val="0"/>
              <w:adjustRightInd w:val="0"/>
              <w:rPr>
                <w:rFonts w:cs="HelveticaNeue"/>
                <w:sz w:val="18"/>
                <w:szCs w:val="18"/>
              </w:rPr>
            </w:pPr>
            <w:r>
              <w:rPr>
                <w:rFonts w:cs="HelveticaNeue"/>
                <w:sz w:val="18"/>
                <w:szCs w:val="18"/>
              </w:rPr>
              <w:t xml:space="preserve">concrete materials for </w:t>
            </w:r>
            <w:r w:rsidRPr="00D20216">
              <w:rPr>
                <w:rFonts w:cs="HelveticaNeue"/>
                <w:sz w:val="18"/>
                <w:szCs w:val="18"/>
              </w:rPr>
              <w:t>multiplication and division</w:t>
            </w: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Fractions and Decimals</w:t>
            </w:r>
          </w:p>
          <w:p w:rsidR="00F05DF4" w:rsidRPr="00D20216"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MA1-7NA</w:t>
            </w:r>
            <w:r w:rsidRPr="00D20216">
              <w:rPr>
                <w:rFonts w:cs="HelveticaNeue"/>
                <w:sz w:val="18"/>
                <w:szCs w:val="18"/>
              </w:rPr>
              <w:t xml:space="preserve"> </w:t>
            </w:r>
            <w:r>
              <w:rPr>
                <w:rFonts w:cs="HelveticaNeue"/>
                <w:sz w:val="18"/>
                <w:szCs w:val="18"/>
              </w:rPr>
              <w:t xml:space="preserve"> represents and </w:t>
            </w:r>
            <w:r w:rsidRPr="00D20216">
              <w:rPr>
                <w:rFonts w:cs="HelveticaNeue"/>
                <w:sz w:val="18"/>
                <w:szCs w:val="18"/>
              </w:rPr>
              <w:t>models halves, quarters</w:t>
            </w:r>
          </w:p>
          <w:p w:rsidR="00F05DF4" w:rsidRDefault="00F05DF4" w:rsidP="00F05DF4">
            <w:pPr>
              <w:autoSpaceDE w:val="0"/>
              <w:autoSpaceDN w:val="0"/>
              <w:adjustRightInd w:val="0"/>
              <w:rPr>
                <w:rFonts w:cs="HelveticaNeue"/>
                <w:sz w:val="18"/>
                <w:szCs w:val="18"/>
              </w:rPr>
            </w:pPr>
            <w:r w:rsidRPr="00D20216">
              <w:rPr>
                <w:rFonts w:cs="HelveticaNeue"/>
                <w:sz w:val="18"/>
                <w:szCs w:val="18"/>
              </w:rPr>
              <w:t>and eighths</w:t>
            </w: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Patterns and Algebra</w:t>
            </w:r>
          </w:p>
          <w:p w:rsidR="00F05DF4"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MA1-8NA</w:t>
            </w:r>
            <w:r w:rsidRPr="00D20216">
              <w:rPr>
                <w:rFonts w:cs="HelveticaNeue"/>
                <w:sz w:val="18"/>
                <w:szCs w:val="18"/>
              </w:rPr>
              <w:t xml:space="preserve"> </w:t>
            </w:r>
            <w:r>
              <w:rPr>
                <w:rFonts w:cs="HelveticaNeue"/>
                <w:sz w:val="18"/>
                <w:szCs w:val="18"/>
              </w:rPr>
              <w:t xml:space="preserve"> creates, represents and continues a variety of </w:t>
            </w:r>
            <w:r w:rsidRPr="00D20216">
              <w:rPr>
                <w:rFonts w:cs="HelveticaNeue"/>
                <w:sz w:val="18"/>
                <w:szCs w:val="18"/>
              </w:rPr>
              <w:t>patterns with numbers and</w:t>
            </w:r>
            <w:r>
              <w:rPr>
                <w:rFonts w:cs="HelveticaNeue"/>
                <w:sz w:val="18"/>
                <w:szCs w:val="18"/>
              </w:rPr>
              <w:t xml:space="preserve"> </w:t>
            </w:r>
            <w:r w:rsidRPr="00D20216">
              <w:rPr>
                <w:rFonts w:cs="HelveticaNeue"/>
                <w:sz w:val="18"/>
                <w:szCs w:val="18"/>
              </w:rPr>
              <w:t>objects</w:t>
            </w:r>
          </w:p>
          <w:p w:rsidR="00051563" w:rsidRPr="00803A4B" w:rsidRDefault="00051563" w:rsidP="00051563">
            <w:pPr>
              <w:autoSpaceDE w:val="0"/>
              <w:autoSpaceDN w:val="0"/>
              <w:adjustRightInd w:val="0"/>
              <w:rPr>
                <w:rFonts w:cs="HelveticaNeue"/>
                <w:sz w:val="18"/>
                <w:szCs w:val="18"/>
              </w:rPr>
            </w:pPr>
          </w:p>
          <w:p w:rsidR="00051563" w:rsidRPr="00311D95" w:rsidRDefault="00051563" w:rsidP="00051563">
            <w:pPr>
              <w:autoSpaceDE w:val="0"/>
              <w:autoSpaceDN w:val="0"/>
              <w:adjustRightInd w:val="0"/>
              <w:rPr>
                <w:rFonts w:ascii="HelveticaNeue" w:hAnsi="HelveticaNeue" w:cs="HelveticaNeue"/>
                <w:b/>
                <w:sz w:val="16"/>
                <w:szCs w:val="16"/>
              </w:rPr>
            </w:pPr>
          </w:p>
        </w:tc>
        <w:tc>
          <w:tcPr>
            <w:tcW w:w="2551" w:type="dxa"/>
          </w:tcPr>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lastRenderedPageBreak/>
              <w:t>Length</w:t>
            </w:r>
          </w:p>
          <w:p w:rsidR="00F05DF4"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MA1-9MG</w:t>
            </w:r>
            <w:r w:rsidRPr="00D20216">
              <w:rPr>
                <w:rFonts w:cs="HelveticaNeue"/>
                <w:sz w:val="18"/>
                <w:szCs w:val="18"/>
              </w:rPr>
              <w:t xml:space="preserve"> </w:t>
            </w:r>
            <w:r>
              <w:rPr>
                <w:rFonts w:cs="HelveticaNeue"/>
                <w:sz w:val="18"/>
                <w:szCs w:val="18"/>
              </w:rPr>
              <w:t xml:space="preserve"> measures, records, compares and estimates </w:t>
            </w:r>
            <w:r w:rsidRPr="00D20216">
              <w:rPr>
                <w:rFonts w:cs="HelveticaNeue"/>
                <w:sz w:val="18"/>
                <w:szCs w:val="18"/>
              </w:rPr>
              <w:t>lengths and distances u</w:t>
            </w:r>
            <w:r>
              <w:rPr>
                <w:rFonts w:cs="HelveticaNeue"/>
                <w:sz w:val="18"/>
                <w:szCs w:val="18"/>
              </w:rPr>
              <w:t xml:space="preserve">sing uniform informal units, metres </w:t>
            </w:r>
            <w:r w:rsidRPr="00D20216">
              <w:rPr>
                <w:rFonts w:cs="HelveticaNeue"/>
                <w:sz w:val="18"/>
                <w:szCs w:val="18"/>
              </w:rPr>
              <w:t>and centimetres</w:t>
            </w: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Area</w:t>
            </w:r>
          </w:p>
          <w:p w:rsidR="00F05DF4" w:rsidRPr="00D20216"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MA1-10MG</w:t>
            </w:r>
            <w:r w:rsidRPr="00D20216">
              <w:rPr>
                <w:rFonts w:cs="HelveticaNeue"/>
                <w:sz w:val="18"/>
                <w:szCs w:val="18"/>
              </w:rPr>
              <w:t xml:space="preserve"> </w:t>
            </w:r>
            <w:r>
              <w:rPr>
                <w:rFonts w:cs="HelveticaNeue"/>
                <w:sz w:val="18"/>
                <w:szCs w:val="18"/>
              </w:rPr>
              <w:t xml:space="preserve"> </w:t>
            </w:r>
            <w:r w:rsidRPr="00D20216">
              <w:rPr>
                <w:rFonts w:cs="HelveticaNeue"/>
                <w:sz w:val="18"/>
                <w:szCs w:val="18"/>
              </w:rPr>
              <w:t>measures,</w:t>
            </w:r>
            <w:r>
              <w:rPr>
                <w:rFonts w:cs="HelveticaNeue"/>
                <w:sz w:val="18"/>
                <w:szCs w:val="18"/>
              </w:rPr>
              <w:t xml:space="preserve"> </w:t>
            </w:r>
            <w:r w:rsidRPr="00D20216">
              <w:rPr>
                <w:rFonts w:cs="HelveticaNeue"/>
                <w:sz w:val="18"/>
                <w:szCs w:val="18"/>
              </w:rPr>
              <w:t>records, compares and</w:t>
            </w:r>
          </w:p>
          <w:p w:rsidR="00F05DF4" w:rsidRDefault="00F05DF4" w:rsidP="00F05DF4">
            <w:pPr>
              <w:autoSpaceDE w:val="0"/>
              <w:autoSpaceDN w:val="0"/>
              <w:adjustRightInd w:val="0"/>
              <w:rPr>
                <w:rFonts w:cs="HelveticaNeue"/>
                <w:sz w:val="18"/>
                <w:szCs w:val="18"/>
              </w:rPr>
            </w:pPr>
            <w:r>
              <w:rPr>
                <w:rFonts w:cs="HelveticaNeue"/>
                <w:sz w:val="18"/>
                <w:szCs w:val="18"/>
              </w:rPr>
              <w:t xml:space="preserve">estimates areas using uniform </w:t>
            </w:r>
            <w:r w:rsidRPr="00D20216">
              <w:rPr>
                <w:rFonts w:cs="HelveticaNeue"/>
                <w:sz w:val="18"/>
                <w:szCs w:val="18"/>
              </w:rPr>
              <w:t>informal units</w:t>
            </w: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Volume and Capacity</w:t>
            </w:r>
          </w:p>
          <w:p w:rsidR="00F05DF4" w:rsidRPr="00D20216"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MA1-11MG</w:t>
            </w:r>
            <w:r w:rsidRPr="00D20216">
              <w:rPr>
                <w:rFonts w:cs="HelveticaNeue"/>
                <w:sz w:val="18"/>
                <w:szCs w:val="18"/>
              </w:rPr>
              <w:t xml:space="preserve"> </w:t>
            </w:r>
            <w:r>
              <w:rPr>
                <w:rFonts w:cs="HelveticaNeue"/>
                <w:sz w:val="18"/>
                <w:szCs w:val="18"/>
              </w:rPr>
              <w:t xml:space="preserve"> measures, </w:t>
            </w:r>
            <w:r w:rsidRPr="00D20216">
              <w:rPr>
                <w:rFonts w:cs="HelveticaNeue"/>
                <w:sz w:val="18"/>
                <w:szCs w:val="18"/>
              </w:rPr>
              <w:t>records, compares and</w:t>
            </w:r>
          </w:p>
          <w:p w:rsidR="00F05DF4" w:rsidRPr="00D20216" w:rsidRDefault="00F05DF4" w:rsidP="00F05DF4">
            <w:pPr>
              <w:autoSpaceDE w:val="0"/>
              <w:autoSpaceDN w:val="0"/>
              <w:adjustRightInd w:val="0"/>
              <w:rPr>
                <w:rFonts w:cs="HelveticaNeue"/>
                <w:sz w:val="18"/>
                <w:szCs w:val="18"/>
              </w:rPr>
            </w:pPr>
            <w:r>
              <w:rPr>
                <w:rFonts w:cs="HelveticaNeue"/>
                <w:sz w:val="18"/>
                <w:szCs w:val="18"/>
              </w:rPr>
              <w:t xml:space="preserve">estimates volumes and </w:t>
            </w:r>
            <w:r w:rsidRPr="00D20216">
              <w:rPr>
                <w:rFonts w:cs="HelveticaNeue"/>
                <w:sz w:val="18"/>
                <w:szCs w:val="18"/>
              </w:rPr>
              <w:t>capacities using uniform</w:t>
            </w:r>
          </w:p>
          <w:p w:rsidR="00F05DF4" w:rsidRDefault="00F05DF4" w:rsidP="00F05DF4">
            <w:pPr>
              <w:autoSpaceDE w:val="0"/>
              <w:autoSpaceDN w:val="0"/>
              <w:adjustRightInd w:val="0"/>
              <w:rPr>
                <w:rFonts w:cs="HelveticaNeue"/>
                <w:sz w:val="18"/>
                <w:szCs w:val="18"/>
              </w:rPr>
            </w:pPr>
            <w:r w:rsidRPr="00D20216">
              <w:rPr>
                <w:rFonts w:cs="HelveticaNeue"/>
                <w:sz w:val="18"/>
                <w:szCs w:val="18"/>
              </w:rPr>
              <w:t>informal units</w:t>
            </w: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Mass</w:t>
            </w:r>
          </w:p>
          <w:p w:rsidR="00F05DF4" w:rsidRPr="00D20216"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MA1-12MG</w:t>
            </w:r>
            <w:r w:rsidRPr="00D20216">
              <w:rPr>
                <w:rFonts w:cs="HelveticaNeue"/>
                <w:sz w:val="18"/>
                <w:szCs w:val="18"/>
              </w:rPr>
              <w:t xml:space="preserve"> </w:t>
            </w:r>
            <w:r>
              <w:rPr>
                <w:rFonts w:cs="HelveticaNeue"/>
                <w:sz w:val="18"/>
                <w:szCs w:val="18"/>
              </w:rPr>
              <w:t xml:space="preserve"> measures, </w:t>
            </w:r>
            <w:r w:rsidRPr="00D20216">
              <w:rPr>
                <w:rFonts w:cs="HelveticaNeue"/>
                <w:sz w:val="18"/>
                <w:szCs w:val="18"/>
              </w:rPr>
              <w:t>records, compares and</w:t>
            </w:r>
          </w:p>
          <w:p w:rsidR="00F05DF4" w:rsidRDefault="00F05DF4" w:rsidP="00F05DF4">
            <w:pPr>
              <w:autoSpaceDE w:val="0"/>
              <w:autoSpaceDN w:val="0"/>
              <w:adjustRightInd w:val="0"/>
              <w:rPr>
                <w:rFonts w:cs="HelveticaNeue"/>
                <w:sz w:val="18"/>
                <w:szCs w:val="18"/>
              </w:rPr>
            </w:pPr>
            <w:r>
              <w:rPr>
                <w:rFonts w:cs="HelveticaNeue"/>
                <w:sz w:val="18"/>
                <w:szCs w:val="18"/>
              </w:rPr>
              <w:t xml:space="preserve">estimates the masses of </w:t>
            </w:r>
            <w:r w:rsidRPr="00D20216">
              <w:rPr>
                <w:rFonts w:cs="HelveticaNeue"/>
                <w:sz w:val="18"/>
                <w:szCs w:val="18"/>
              </w:rPr>
              <w:t>objects using uniform informal</w:t>
            </w:r>
            <w:r>
              <w:rPr>
                <w:rFonts w:cs="HelveticaNeue"/>
                <w:sz w:val="18"/>
                <w:szCs w:val="18"/>
              </w:rPr>
              <w:t xml:space="preserve"> </w:t>
            </w:r>
            <w:r w:rsidRPr="00D20216">
              <w:rPr>
                <w:rFonts w:cs="HelveticaNeue"/>
                <w:sz w:val="18"/>
                <w:szCs w:val="18"/>
              </w:rPr>
              <w:t>units</w:t>
            </w: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Time</w:t>
            </w:r>
          </w:p>
          <w:p w:rsidR="00F05DF4" w:rsidRPr="00D20216"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MA1-13MG</w:t>
            </w:r>
            <w:r w:rsidRPr="00D20216">
              <w:rPr>
                <w:rFonts w:cs="HelveticaNeue"/>
                <w:sz w:val="18"/>
                <w:szCs w:val="18"/>
              </w:rPr>
              <w:t xml:space="preserve"> </w:t>
            </w:r>
            <w:r>
              <w:rPr>
                <w:rFonts w:cs="HelveticaNeue"/>
                <w:sz w:val="18"/>
                <w:szCs w:val="18"/>
              </w:rPr>
              <w:t xml:space="preserve"> describes, </w:t>
            </w:r>
            <w:r w:rsidRPr="00D20216">
              <w:rPr>
                <w:rFonts w:cs="HelveticaNeue"/>
                <w:sz w:val="18"/>
                <w:szCs w:val="18"/>
              </w:rPr>
              <w:t>compares and orders</w:t>
            </w:r>
          </w:p>
          <w:p w:rsidR="00F05DF4" w:rsidRDefault="00F05DF4" w:rsidP="00F05DF4">
            <w:pPr>
              <w:autoSpaceDE w:val="0"/>
              <w:autoSpaceDN w:val="0"/>
              <w:adjustRightInd w:val="0"/>
              <w:rPr>
                <w:rFonts w:cs="HelveticaNeue"/>
                <w:sz w:val="18"/>
                <w:szCs w:val="18"/>
              </w:rPr>
            </w:pPr>
            <w:r>
              <w:rPr>
                <w:rFonts w:cs="HelveticaNeue"/>
                <w:sz w:val="18"/>
                <w:szCs w:val="18"/>
              </w:rPr>
              <w:t xml:space="preserve">durations of events, and reads </w:t>
            </w:r>
            <w:r w:rsidRPr="00D20216">
              <w:rPr>
                <w:rFonts w:cs="HelveticaNeue"/>
                <w:sz w:val="18"/>
                <w:szCs w:val="18"/>
              </w:rPr>
              <w:t>half- and quarter-hour time</w:t>
            </w:r>
          </w:p>
          <w:p w:rsidR="00F05DF4" w:rsidRDefault="00F05DF4" w:rsidP="00F05DF4">
            <w:pPr>
              <w:autoSpaceDE w:val="0"/>
              <w:autoSpaceDN w:val="0"/>
              <w:adjustRightInd w:val="0"/>
              <w:rPr>
                <w:rFonts w:cs="HelveticaNeue"/>
                <w:sz w:val="18"/>
                <w:szCs w:val="18"/>
              </w:rPr>
            </w:pPr>
          </w:p>
          <w:p w:rsidR="00F05DF4"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Three-Dimensional</w:t>
            </w:r>
            <w:r>
              <w:rPr>
                <w:rFonts w:cs="HelveticaNeue-BoldItalic"/>
                <w:b/>
                <w:bCs/>
                <w:i/>
                <w:iCs/>
                <w:sz w:val="18"/>
                <w:szCs w:val="18"/>
              </w:rPr>
              <w:t xml:space="preserve"> </w:t>
            </w:r>
            <w:r w:rsidRPr="00D20216">
              <w:rPr>
                <w:rFonts w:cs="HelveticaNeue-BoldItalic"/>
                <w:b/>
                <w:bCs/>
                <w:i/>
                <w:iCs/>
                <w:sz w:val="18"/>
                <w:szCs w:val="18"/>
              </w:rPr>
              <w:t>Space</w:t>
            </w:r>
          </w:p>
          <w:p w:rsidR="00F05DF4"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MA1-14MG</w:t>
            </w:r>
            <w:r w:rsidRPr="00D20216">
              <w:rPr>
                <w:rFonts w:cs="HelveticaNeue"/>
                <w:sz w:val="18"/>
                <w:szCs w:val="18"/>
              </w:rPr>
              <w:t xml:space="preserve"> </w:t>
            </w:r>
            <w:r>
              <w:rPr>
                <w:rFonts w:cs="HelveticaNeue"/>
                <w:sz w:val="18"/>
                <w:szCs w:val="18"/>
              </w:rPr>
              <w:t xml:space="preserve"> sorts, describes, represents and recognises familiar three-dimensional </w:t>
            </w:r>
            <w:r w:rsidRPr="00D20216">
              <w:rPr>
                <w:rFonts w:cs="HelveticaNeue"/>
                <w:sz w:val="18"/>
                <w:szCs w:val="18"/>
              </w:rPr>
              <w:t>objects, including cones,</w:t>
            </w:r>
            <w:r>
              <w:rPr>
                <w:rFonts w:cs="HelveticaNeue"/>
                <w:sz w:val="18"/>
                <w:szCs w:val="18"/>
              </w:rPr>
              <w:t xml:space="preserve"> </w:t>
            </w:r>
            <w:r w:rsidRPr="00D20216">
              <w:rPr>
                <w:rFonts w:cs="HelveticaNeue"/>
                <w:sz w:val="18"/>
                <w:szCs w:val="18"/>
              </w:rPr>
              <w:t>cubes, cylinders, spheres and</w:t>
            </w:r>
            <w:r>
              <w:rPr>
                <w:rFonts w:cs="HelveticaNeue"/>
                <w:sz w:val="18"/>
                <w:szCs w:val="18"/>
              </w:rPr>
              <w:t xml:space="preserve"> </w:t>
            </w:r>
            <w:r w:rsidRPr="00D20216">
              <w:rPr>
                <w:rFonts w:cs="HelveticaNeue"/>
                <w:sz w:val="18"/>
                <w:szCs w:val="18"/>
              </w:rPr>
              <w:t>prisms</w:t>
            </w:r>
          </w:p>
          <w:p w:rsidR="00F05DF4" w:rsidRPr="00D20216" w:rsidRDefault="00F05DF4"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Pr>
                <w:rFonts w:cs="HelveticaNeue-BoldItalic"/>
                <w:b/>
                <w:bCs/>
                <w:i/>
                <w:iCs/>
                <w:sz w:val="18"/>
                <w:szCs w:val="18"/>
              </w:rPr>
              <w:t xml:space="preserve">Two-Dimensional </w:t>
            </w:r>
            <w:r w:rsidRPr="00D20216">
              <w:rPr>
                <w:rFonts w:cs="HelveticaNeue-BoldItalic"/>
                <w:b/>
                <w:bCs/>
                <w:i/>
                <w:iCs/>
                <w:sz w:val="18"/>
                <w:szCs w:val="18"/>
              </w:rPr>
              <w:t>Space</w:t>
            </w:r>
          </w:p>
          <w:p w:rsidR="00F05DF4" w:rsidRDefault="00F05DF4"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MA1-15MG</w:t>
            </w:r>
            <w:r w:rsidRPr="00D20216">
              <w:rPr>
                <w:rFonts w:cs="HelveticaNeue"/>
                <w:sz w:val="18"/>
                <w:szCs w:val="18"/>
              </w:rPr>
              <w:t xml:space="preserve"> </w:t>
            </w:r>
            <w:r>
              <w:rPr>
                <w:rFonts w:cs="HelveticaNeue"/>
                <w:sz w:val="18"/>
                <w:szCs w:val="18"/>
              </w:rPr>
              <w:t xml:space="preserve"> </w:t>
            </w:r>
            <w:r w:rsidRPr="00D20216">
              <w:rPr>
                <w:rFonts w:cs="HelveticaNeue"/>
                <w:sz w:val="18"/>
                <w:szCs w:val="18"/>
              </w:rPr>
              <w:t>manipulates,</w:t>
            </w:r>
            <w:r>
              <w:rPr>
                <w:rFonts w:cs="HelveticaNeue"/>
                <w:sz w:val="18"/>
                <w:szCs w:val="18"/>
              </w:rPr>
              <w:t xml:space="preserve"> sorts, represents, describes and explores two-dimensional </w:t>
            </w:r>
            <w:r w:rsidRPr="00D20216">
              <w:rPr>
                <w:rFonts w:cs="HelveticaNeue"/>
                <w:sz w:val="18"/>
                <w:szCs w:val="18"/>
              </w:rPr>
              <w:t>shapes, including</w:t>
            </w:r>
            <w:r w:rsidR="004750A5">
              <w:rPr>
                <w:rFonts w:cs="HelveticaNeue"/>
                <w:sz w:val="18"/>
                <w:szCs w:val="18"/>
              </w:rPr>
              <w:t xml:space="preserve"> </w:t>
            </w:r>
            <w:r w:rsidRPr="00D20216">
              <w:rPr>
                <w:rFonts w:cs="HelveticaNeue"/>
                <w:sz w:val="18"/>
                <w:szCs w:val="18"/>
              </w:rPr>
              <w:t>quadrilaterals, pentagons,</w:t>
            </w:r>
            <w:r>
              <w:rPr>
                <w:rFonts w:cs="HelveticaNeue"/>
                <w:sz w:val="18"/>
                <w:szCs w:val="18"/>
              </w:rPr>
              <w:t xml:space="preserve"> </w:t>
            </w:r>
            <w:r w:rsidRPr="00D20216">
              <w:rPr>
                <w:rFonts w:cs="HelveticaNeue"/>
                <w:sz w:val="18"/>
                <w:szCs w:val="18"/>
              </w:rPr>
              <w:t>hexagons and octagons</w:t>
            </w:r>
          </w:p>
          <w:p w:rsidR="004750A5" w:rsidRPr="00D20216" w:rsidRDefault="004750A5" w:rsidP="00F05DF4">
            <w:pPr>
              <w:autoSpaceDE w:val="0"/>
              <w:autoSpaceDN w:val="0"/>
              <w:adjustRightInd w:val="0"/>
              <w:rPr>
                <w:rFonts w:cs="HelveticaNeue"/>
                <w:sz w:val="18"/>
                <w:szCs w:val="18"/>
              </w:rPr>
            </w:pPr>
          </w:p>
          <w:p w:rsidR="00F05DF4" w:rsidRPr="00D20216" w:rsidRDefault="00F05DF4" w:rsidP="00F05DF4">
            <w:pPr>
              <w:autoSpaceDE w:val="0"/>
              <w:autoSpaceDN w:val="0"/>
              <w:adjustRightInd w:val="0"/>
              <w:rPr>
                <w:rFonts w:cs="HelveticaNeue-BoldItalic"/>
                <w:b/>
                <w:bCs/>
                <w:i/>
                <w:iCs/>
                <w:sz w:val="18"/>
                <w:szCs w:val="18"/>
              </w:rPr>
            </w:pPr>
            <w:r w:rsidRPr="00D20216">
              <w:rPr>
                <w:rFonts w:cs="HelveticaNeue-BoldItalic"/>
                <w:b/>
                <w:bCs/>
                <w:i/>
                <w:iCs/>
                <w:sz w:val="18"/>
                <w:szCs w:val="18"/>
              </w:rPr>
              <w:t>Position</w:t>
            </w:r>
          </w:p>
          <w:p w:rsidR="00F05DF4" w:rsidRDefault="004750A5" w:rsidP="00F05DF4">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F05DF4" w:rsidRPr="00D20216">
              <w:rPr>
                <w:rFonts w:cs="HelveticaNeue"/>
                <w:b/>
                <w:sz w:val="18"/>
                <w:szCs w:val="18"/>
              </w:rPr>
              <w:t>MA1-16MG</w:t>
            </w:r>
            <w:r w:rsidR="00F05DF4" w:rsidRPr="00D20216">
              <w:rPr>
                <w:rFonts w:cs="HelveticaNeue"/>
                <w:sz w:val="18"/>
                <w:szCs w:val="18"/>
              </w:rPr>
              <w:t xml:space="preserve"> </w:t>
            </w:r>
            <w:r w:rsidR="00F05DF4">
              <w:rPr>
                <w:rFonts w:cs="HelveticaNeue"/>
                <w:sz w:val="18"/>
                <w:szCs w:val="18"/>
              </w:rPr>
              <w:t xml:space="preserve"> represents and describes the positions of objects in everyday situations </w:t>
            </w:r>
            <w:r w:rsidR="00F05DF4" w:rsidRPr="00D20216">
              <w:rPr>
                <w:rFonts w:cs="HelveticaNeue"/>
                <w:sz w:val="18"/>
                <w:szCs w:val="18"/>
              </w:rPr>
              <w:t>and on maps</w:t>
            </w:r>
          </w:p>
          <w:p w:rsidR="00F05DF4" w:rsidRDefault="00F05DF4" w:rsidP="00F05DF4">
            <w:pPr>
              <w:autoSpaceDE w:val="0"/>
              <w:autoSpaceDN w:val="0"/>
              <w:adjustRightInd w:val="0"/>
              <w:rPr>
                <w:rFonts w:cs="HelveticaNeue"/>
                <w:sz w:val="18"/>
                <w:szCs w:val="18"/>
              </w:rPr>
            </w:pPr>
          </w:p>
          <w:p w:rsidR="00051563" w:rsidRDefault="00051563" w:rsidP="00051563">
            <w:pPr>
              <w:autoSpaceDE w:val="0"/>
              <w:autoSpaceDN w:val="0"/>
              <w:adjustRightInd w:val="0"/>
              <w:rPr>
                <w:rFonts w:cs="HelveticaNeue"/>
                <w:sz w:val="18"/>
                <w:szCs w:val="18"/>
              </w:rPr>
            </w:pPr>
          </w:p>
          <w:p w:rsidR="00051563" w:rsidRPr="00803A4B" w:rsidRDefault="00051563" w:rsidP="00051563">
            <w:pPr>
              <w:autoSpaceDE w:val="0"/>
              <w:autoSpaceDN w:val="0"/>
              <w:adjustRightInd w:val="0"/>
              <w:rPr>
                <w:rFonts w:cs="HelveticaNeue"/>
                <w:sz w:val="18"/>
                <w:szCs w:val="18"/>
              </w:rPr>
            </w:pPr>
          </w:p>
          <w:p w:rsidR="00051563" w:rsidRPr="007A33E9" w:rsidRDefault="00051563" w:rsidP="00051563">
            <w:pPr>
              <w:autoSpaceDE w:val="0"/>
              <w:autoSpaceDN w:val="0"/>
              <w:adjustRightInd w:val="0"/>
            </w:pPr>
          </w:p>
        </w:tc>
        <w:tc>
          <w:tcPr>
            <w:tcW w:w="2410" w:type="dxa"/>
          </w:tcPr>
          <w:p w:rsidR="004750A5" w:rsidRPr="00EB0452" w:rsidRDefault="004750A5" w:rsidP="004750A5">
            <w:pPr>
              <w:autoSpaceDE w:val="0"/>
              <w:autoSpaceDN w:val="0"/>
              <w:adjustRightInd w:val="0"/>
              <w:rPr>
                <w:rFonts w:cs="HelveticaNeue-BoldItalic"/>
                <w:b/>
                <w:bCs/>
                <w:i/>
                <w:iCs/>
                <w:sz w:val="18"/>
                <w:szCs w:val="18"/>
              </w:rPr>
            </w:pPr>
            <w:r w:rsidRPr="00EB0452">
              <w:rPr>
                <w:rFonts w:cs="HelveticaNeue-BoldItalic"/>
                <w:b/>
                <w:bCs/>
                <w:i/>
                <w:iCs/>
                <w:sz w:val="18"/>
                <w:szCs w:val="18"/>
              </w:rPr>
              <w:lastRenderedPageBreak/>
              <w:t>Data</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B0452">
              <w:rPr>
                <w:rFonts w:cs="HelveticaNeue"/>
                <w:b/>
                <w:sz w:val="18"/>
                <w:szCs w:val="18"/>
              </w:rPr>
              <w:t>MA1-17SP</w:t>
            </w:r>
            <w:r>
              <w:rPr>
                <w:rFonts w:cs="HelveticaNeue"/>
                <w:sz w:val="18"/>
                <w:szCs w:val="18"/>
              </w:rPr>
              <w:t xml:space="preserve"> gathers and organises data, displays data </w:t>
            </w:r>
            <w:r w:rsidRPr="00EB0452">
              <w:rPr>
                <w:rFonts w:cs="HelveticaNeue"/>
                <w:sz w:val="18"/>
                <w:szCs w:val="18"/>
              </w:rPr>
              <w:t>in lists, tables and picture</w:t>
            </w:r>
            <w:r>
              <w:rPr>
                <w:rFonts w:cs="HelveticaNeue"/>
                <w:sz w:val="18"/>
                <w:szCs w:val="18"/>
              </w:rPr>
              <w:t xml:space="preserve"> </w:t>
            </w:r>
            <w:r w:rsidRPr="00EB0452">
              <w:rPr>
                <w:rFonts w:cs="HelveticaNeue"/>
                <w:sz w:val="18"/>
                <w:szCs w:val="18"/>
              </w:rPr>
              <w:t>graphs, and interprets the</w:t>
            </w:r>
            <w:r>
              <w:rPr>
                <w:rFonts w:cs="HelveticaNeue"/>
                <w:sz w:val="18"/>
                <w:szCs w:val="18"/>
              </w:rPr>
              <w:t xml:space="preserve"> </w:t>
            </w:r>
            <w:r w:rsidRPr="00EB0452">
              <w:rPr>
                <w:rFonts w:cs="HelveticaNeue"/>
                <w:sz w:val="18"/>
                <w:szCs w:val="18"/>
              </w:rPr>
              <w:t>results</w:t>
            </w:r>
          </w:p>
          <w:p w:rsidR="004750A5" w:rsidRPr="00EB0452" w:rsidRDefault="004750A5" w:rsidP="004750A5">
            <w:pPr>
              <w:autoSpaceDE w:val="0"/>
              <w:autoSpaceDN w:val="0"/>
              <w:adjustRightInd w:val="0"/>
              <w:rPr>
                <w:rFonts w:cs="HelveticaNeue"/>
                <w:sz w:val="18"/>
                <w:szCs w:val="18"/>
              </w:rPr>
            </w:pPr>
          </w:p>
          <w:p w:rsidR="004750A5" w:rsidRPr="00EB0452" w:rsidRDefault="004750A5" w:rsidP="004750A5">
            <w:pPr>
              <w:autoSpaceDE w:val="0"/>
              <w:autoSpaceDN w:val="0"/>
              <w:adjustRightInd w:val="0"/>
              <w:rPr>
                <w:rFonts w:cs="HelveticaNeue-BoldItalic"/>
                <w:b/>
                <w:bCs/>
                <w:i/>
                <w:iCs/>
                <w:sz w:val="18"/>
                <w:szCs w:val="18"/>
              </w:rPr>
            </w:pPr>
            <w:r w:rsidRPr="00EB0452">
              <w:rPr>
                <w:rFonts w:cs="HelveticaNeue-BoldItalic"/>
                <w:b/>
                <w:bCs/>
                <w:i/>
                <w:iCs/>
                <w:sz w:val="18"/>
                <w:szCs w:val="18"/>
              </w:rPr>
              <w:t>Chance</w:t>
            </w:r>
          </w:p>
          <w:p w:rsidR="00051563" w:rsidRPr="007A33E9" w:rsidRDefault="004750A5" w:rsidP="004750A5">
            <w:pPr>
              <w:autoSpaceDE w:val="0"/>
              <w:autoSpaceDN w:val="0"/>
              <w:adjustRightInd w:val="0"/>
            </w:pPr>
            <w:r>
              <w:rPr>
                <w:rFonts w:cs="HelveticaNeue"/>
                <w:b/>
                <w:sz w:val="18"/>
                <w:szCs w:val="18"/>
              </w:rPr>
              <w:sym w:font="Wingdings" w:char="F0A8"/>
            </w:r>
            <w:r>
              <w:rPr>
                <w:rFonts w:cs="HelveticaNeue"/>
                <w:b/>
                <w:sz w:val="18"/>
                <w:szCs w:val="18"/>
              </w:rPr>
              <w:t xml:space="preserve"> </w:t>
            </w:r>
            <w:r w:rsidRPr="00EB0452">
              <w:rPr>
                <w:rFonts w:cs="HelveticaNeue"/>
                <w:b/>
                <w:sz w:val="18"/>
                <w:szCs w:val="18"/>
              </w:rPr>
              <w:t>MA1-18SP</w:t>
            </w:r>
            <w:r w:rsidRPr="00EB0452">
              <w:rPr>
                <w:rFonts w:cs="HelveticaNeue"/>
                <w:sz w:val="18"/>
                <w:szCs w:val="18"/>
              </w:rPr>
              <w:t xml:space="preserve"> </w:t>
            </w:r>
            <w:r>
              <w:rPr>
                <w:rFonts w:cs="HelveticaNeue"/>
                <w:sz w:val="18"/>
                <w:szCs w:val="18"/>
              </w:rPr>
              <w:t xml:space="preserve"> recognises and describes the element of </w:t>
            </w:r>
            <w:r w:rsidRPr="00EB0452">
              <w:rPr>
                <w:rFonts w:cs="HelveticaNeue"/>
                <w:sz w:val="18"/>
                <w:szCs w:val="18"/>
              </w:rPr>
              <w:t>chance in everyday events</w:t>
            </w:r>
          </w:p>
        </w:tc>
        <w:tc>
          <w:tcPr>
            <w:tcW w:w="3260" w:type="dxa"/>
          </w:tcPr>
          <w:p w:rsidR="00051563" w:rsidRDefault="00051563" w:rsidP="00051563">
            <w:pPr>
              <w:rPr>
                <w:rFonts w:eastAsia="Times New Roman" w:cs="Times New Roman"/>
                <w:b/>
                <w:sz w:val="18"/>
                <w:szCs w:val="18"/>
                <w:u w:val="single"/>
                <w:lang w:eastAsia="en-AU"/>
              </w:rPr>
            </w:pPr>
            <w:r>
              <w:rPr>
                <w:rFonts w:eastAsia="Times New Roman" w:cs="Times New Roman"/>
                <w:b/>
                <w:sz w:val="18"/>
                <w:szCs w:val="18"/>
                <w:u w:val="single"/>
                <w:lang w:eastAsia="en-AU"/>
              </w:rPr>
              <w:t>ASPECT 1</w:t>
            </w:r>
          </w:p>
          <w:p w:rsidR="00051563" w:rsidRPr="00871B0E" w:rsidRDefault="00051563" w:rsidP="00051563">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051563" w:rsidRPr="00D8592A" w:rsidRDefault="003330B4" w:rsidP="00051563">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Counts to 100</w:t>
            </w:r>
          </w:p>
          <w:p w:rsidR="00051563" w:rsidRPr="00051563" w:rsidRDefault="003330B4" w:rsidP="00051563">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 xml:space="preserve">Says the number word just after a given number word in the range 1-100 without dropping back </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051563" w:rsidRPr="0059351E" w:rsidRDefault="003330B4" w:rsidP="00051563">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Counts backwards from 100-1</w:t>
            </w:r>
          </w:p>
          <w:p w:rsidR="00051563" w:rsidRDefault="003330B4" w:rsidP="00051563">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Says the number word just before a given number word in the range 1-100 without dropping back</w:t>
            </w:r>
          </w:p>
          <w:p w:rsidR="003330B4" w:rsidRDefault="00051563" w:rsidP="00051563">
            <w:pPr>
              <w:pStyle w:val="ListParagraph"/>
              <w:ind w:left="0"/>
              <w:rPr>
                <w:rFonts w:eastAsia="Times New Roman" w:cs="Times New Roman"/>
                <w:sz w:val="18"/>
                <w:szCs w:val="18"/>
                <w:lang w:eastAsia="en-AU"/>
              </w:rPr>
            </w:pPr>
            <w:r>
              <w:rPr>
                <w:rFonts w:eastAsia="Times New Roman" w:cs="Times New Roman"/>
                <w:b/>
                <w:sz w:val="18"/>
                <w:szCs w:val="18"/>
                <w:lang w:eastAsia="en-AU"/>
              </w:rPr>
              <w:t xml:space="preserve">Numeral Identification </w:t>
            </w:r>
          </w:p>
          <w:p w:rsidR="00051563" w:rsidRPr="000E4909" w:rsidRDefault="003330B4" w:rsidP="00051563">
            <w:pPr>
              <w:pStyle w:val="ListParagraph"/>
              <w:ind w:left="0"/>
              <w:rPr>
                <w:rFonts w:eastAsia="Times New Roman" w:cs="Times New Roman"/>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Identifies numerals in the range 1-100</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051563" w:rsidRPr="00754FA0" w:rsidRDefault="003330B4" w:rsidP="003330B4">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 xml:space="preserve">Counts forwards and backwards by 10s to 100, </w:t>
            </w:r>
            <w:proofErr w:type="spellStart"/>
            <w:r w:rsidR="00051563">
              <w:rPr>
                <w:rFonts w:eastAsia="Times New Roman" w:cs="Times New Roman"/>
                <w:sz w:val="18"/>
                <w:szCs w:val="18"/>
                <w:lang w:eastAsia="en-AU"/>
              </w:rPr>
              <w:t>eg</w:t>
            </w:r>
            <w:proofErr w:type="spellEnd"/>
            <w:r w:rsidR="00051563">
              <w:rPr>
                <w:rFonts w:eastAsia="Times New Roman" w:cs="Times New Roman"/>
                <w:sz w:val="18"/>
                <w:szCs w:val="18"/>
                <w:lang w:eastAsia="en-AU"/>
              </w:rPr>
              <w:t>. 10, 20........100</w:t>
            </w:r>
          </w:p>
          <w:p w:rsidR="00051563" w:rsidRPr="00754FA0" w:rsidRDefault="003330B4" w:rsidP="003330B4">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 xml:space="preserve">Counts forwards and backwards by 100s to 1000, </w:t>
            </w:r>
            <w:proofErr w:type="spellStart"/>
            <w:r w:rsidR="00051563">
              <w:rPr>
                <w:rFonts w:eastAsia="Times New Roman" w:cs="Times New Roman"/>
                <w:sz w:val="18"/>
                <w:szCs w:val="18"/>
                <w:lang w:eastAsia="en-AU"/>
              </w:rPr>
              <w:t>eg</w:t>
            </w:r>
            <w:proofErr w:type="spellEnd"/>
            <w:r w:rsidR="00051563">
              <w:rPr>
                <w:rFonts w:eastAsia="Times New Roman" w:cs="Times New Roman"/>
                <w:sz w:val="18"/>
                <w:szCs w:val="18"/>
                <w:lang w:eastAsia="en-AU"/>
              </w:rPr>
              <w:t>. 100, 200.........1000</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051563" w:rsidRDefault="003330B4" w:rsidP="003330B4">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 xml:space="preserve">Counts forwards and backwards by 10s and 5s, off the decade to 100, </w:t>
            </w:r>
            <w:proofErr w:type="spellStart"/>
            <w:r w:rsidR="00051563">
              <w:rPr>
                <w:rFonts w:eastAsia="Times New Roman" w:cs="Times New Roman"/>
                <w:sz w:val="18"/>
                <w:szCs w:val="18"/>
                <w:lang w:eastAsia="en-AU"/>
              </w:rPr>
              <w:t>eg</w:t>
            </w:r>
            <w:proofErr w:type="spellEnd"/>
            <w:r w:rsidR="00051563">
              <w:rPr>
                <w:rFonts w:eastAsia="Times New Roman" w:cs="Times New Roman"/>
                <w:sz w:val="18"/>
                <w:szCs w:val="18"/>
                <w:lang w:eastAsia="en-AU"/>
              </w:rPr>
              <w:t>. 2, 12, 22...92</w:t>
            </w:r>
          </w:p>
          <w:p w:rsidR="00051563" w:rsidRDefault="00051563" w:rsidP="00051563">
            <w:pPr>
              <w:pStyle w:val="ListParagraph"/>
              <w:ind w:left="360"/>
              <w:rPr>
                <w:rFonts w:eastAsia="Times New Roman" w:cs="Times New Roman"/>
                <w:sz w:val="18"/>
                <w:szCs w:val="18"/>
                <w:lang w:eastAsia="en-AU"/>
              </w:rPr>
            </w:pPr>
          </w:p>
          <w:p w:rsidR="00051563" w:rsidRPr="000E4909" w:rsidRDefault="00051563" w:rsidP="00051563">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2</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Figurative Counting</w:t>
            </w:r>
          </w:p>
          <w:p w:rsidR="00051563" w:rsidRPr="00AE44E8"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sidRPr="00AE44E8">
              <w:rPr>
                <w:rFonts w:eastAsia="Times New Roman" w:cs="Times New Roman"/>
                <w:sz w:val="18"/>
                <w:szCs w:val="18"/>
                <w:lang w:eastAsia="en-AU"/>
              </w:rPr>
              <w:t>Visualises concealed items and determines the total by counting from one</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May use fingers to represent the concealed items when the total of two screened parts is greater than ten.</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Counting-On-and-Back</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lastRenderedPageBreak/>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Counts on or back to solve problems</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A number takes a place of a completed count</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Counts on rather than counting from one to solve addition or missing addends tasks</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 xml:space="preserve">Uses count-down-from strategy, </w:t>
            </w:r>
            <w:proofErr w:type="spellStart"/>
            <w:r w:rsidR="00051563">
              <w:rPr>
                <w:rFonts w:eastAsia="Times New Roman" w:cs="Times New Roman"/>
                <w:sz w:val="18"/>
                <w:szCs w:val="18"/>
                <w:lang w:eastAsia="en-AU"/>
              </w:rPr>
              <w:t>eg</w:t>
            </w:r>
            <w:proofErr w:type="spellEnd"/>
            <w:r w:rsidR="00051563">
              <w:rPr>
                <w:rFonts w:eastAsia="Times New Roman" w:cs="Times New Roman"/>
                <w:sz w:val="18"/>
                <w:szCs w:val="18"/>
                <w:lang w:eastAsia="en-AU"/>
              </w:rPr>
              <w:t xml:space="preserve">. 17-3 as 16, 15, 14, answer 14, or a count-down-to strategy, </w:t>
            </w:r>
            <w:proofErr w:type="spellStart"/>
            <w:r w:rsidR="00051563">
              <w:rPr>
                <w:rFonts w:eastAsia="Times New Roman" w:cs="Times New Roman"/>
                <w:sz w:val="18"/>
                <w:szCs w:val="18"/>
                <w:lang w:eastAsia="en-AU"/>
              </w:rPr>
              <w:t>eg</w:t>
            </w:r>
            <w:proofErr w:type="spellEnd"/>
            <w:r w:rsidR="00051563">
              <w:rPr>
                <w:rFonts w:eastAsia="Times New Roman" w:cs="Times New Roman"/>
                <w:sz w:val="18"/>
                <w:szCs w:val="18"/>
                <w:lang w:eastAsia="en-AU"/>
              </w:rPr>
              <w:t>. 17-14 as 16, 15, 14, answer 3, to solve subtraction tasks</w:t>
            </w:r>
          </w:p>
          <w:p w:rsidR="00051563" w:rsidRDefault="00051563" w:rsidP="00051563">
            <w:pPr>
              <w:pStyle w:val="ListParagraph"/>
              <w:ind w:left="360"/>
              <w:rPr>
                <w:rFonts w:eastAsia="Times New Roman" w:cs="Times New Roman"/>
                <w:sz w:val="18"/>
                <w:szCs w:val="18"/>
                <w:lang w:eastAsia="en-AU"/>
              </w:rPr>
            </w:pPr>
          </w:p>
          <w:p w:rsidR="00051563" w:rsidRPr="000E4909" w:rsidRDefault="00051563" w:rsidP="00051563">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Multiple</w:t>
            </w:r>
          </w:p>
          <w:p w:rsidR="00051563" w:rsidRPr="005B06AD" w:rsidRDefault="003330B4" w:rsidP="003330B4">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Creates a pattern of repeated units of a specified size</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Part-Whole to 20</w:t>
            </w:r>
          </w:p>
          <w:p w:rsidR="003330B4"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 xml:space="preserve">Knows or easily derives number combinations to 20. For example, 7+8 might be instantly recalled or treated as one more or less than a double. </w:t>
            </w:r>
          </w:p>
          <w:p w:rsidR="00051563" w:rsidRPr="00304169" w:rsidRDefault="003330B4" w:rsidP="003330B4">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Partitions numbers to 20 in both standard and non-standard form</w:t>
            </w:r>
          </w:p>
          <w:p w:rsidR="00051563" w:rsidRDefault="00051563" w:rsidP="00051563">
            <w:pPr>
              <w:pStyle w:val="ListParagraph"/>
              <w:ind w:left="0"/>
              <w:rPr>
                <w:rFonts w:eastAsia="Times New Roman" w:cs="Times New Roman"/>
                <w:b/>
                <w:sz w:val="18"/>
                <w:szCs w:val="18"/>
                <w:lang w:eastAsia="en-AU"/>
              </w:rPr>
            </w:pPr>
          </w:p>
          <w:p w:rsidR="00051563" w:rsidRDefault="00051563" w:rsidP="00051563">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4</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Ten as a Count</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Counts on but uses single units of one or ten in counting strategies</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Knows the sequence of multiples of ten, i.e. 10, 20, 30.... as a sequenced count</w:t>
            </w:r>
          </w:p>
          <w:p w:rsidR="00051563" w:rsidRPr="00304169"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 xml:space="preserve">Treats ten as something constructed of ten </w:t>
            </w:r>
            <w:r w:rsidR="00051563" w:rsidRPr="008B3130">
              <w:rPr>
                <w:rFonts w:eastAsia="Times New Roman" w:cs="Times New Roman"/>
                <w:i/>
                <w:sz w:val="18"/>
                <w:szCs w:val="18"/>
                <w:lang w:eastAsia="en-AU"/>
              </w:rPr>
              <w:t>ones</w:t>
            </w:r>
            <w:r w:rsidR="00051563">
              <w:rPr>
                <w:rFonts w:eastAsia="Times New Roman" w:cs="Times New Roman"/>
                <w:sz w:val="18"/>
                <w:szCs w:val="18"/>
                <w:lang w:eastAsia="en-AU"/>
              </w:rPr>
              <w:t xml:space="preserve">, but one </w:t>
            </w:r>
            <w:r w:rsidR="00051563" w:rsidRPr="008B3130">
              <w:rPr>
                <w:rFonts w:eastAsia="Times New Roman" w:cs="Times New Roman"/>
                <w:i/>
                <w:sz w:val="18"/>
                <w:szCs w:val="18"/>
                <w:lang w:eastAsia="en-AU"/>
              </w:rPr>
              <w:t>ten</w:t>
            </w:r>
            <w:r w:rsidR="00051563">
              <w:rPr>
                <w:rFonts w:eastAsia="Times New Roman" w:cs="Times New Roman"/>
                <w:sz w:val="18"/>
                <w:szCs w:val="18"/>
                <w:lang w:eastAsia="en-AU"/>
              </w:rPr>
              <w:t xml:space="preserve"> and ten </w:t>
            </w:r>
            <w:r w:rsidR="00051563" w:rsidRPr="008B3130">
              <w:rPr>
                <w:rFonts w:eastAsia="Times New Roman" w:cs="Times New Roman"/>
                <w:i/>
                <w:sz w:val="18"/>
                <w:szCs w:val="18"/>
                <w:lang w:eastAsia="en-AU"/>
              </w:rPr>
              <w:t>ones</w:t>
            </w:r>
            <w:r w:rsidR="00051563">
              <w:rPr>
                <w:rFonts w:eastAsia="Times New Roman" w:cs="Times New Roman"/>
                <w:sz w:val="18"/>
                <w:szCs w:val="18"/>
                <w:lang w:eastAsia="en-AU"/>
              </w:rPr>
              <w:t xml:space="preserve"> do not exist for the student at the same time</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Tens as a Unit</w:t>
            </w:r>
          </w:p>
          <w:p w:rsidR="00051563" w:rsidRPr="008B3130" w:rsidRDefault="003330B4" w:rsidP="003330B4">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Counts by tens and ones from the middle of the decade to find the total or difference of two 2-digit numbers where one of the numbers is represented by materials</w:t>
            </w:r>
          </w:p>
          <w:p w:rsidR="00051563" w:rsidRPr="008B3130" w:rsidRDefault="003330B4" w:rsidP="003330B4">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 xml:space="preserve">Treats ten as a single unit while recognising that it contains ten </w:t>
            </w:r>
            <w:r w:rsidR="00051563" w:rsidRPr="008B3130">
              <w:rPr>
                <w:rFonts w:eastAsia="Times New Roman" w:cs="Times New Roman"/>
                <w:i/>
                <w:sz w:val="18"/>
                <w:szCs w:val="18"/>
                <w:lang w:eastAsia="en-AU"/>
              </w:rPr>
              <w:t>ones</w:t>
            </w:r>
            <w:r w:rsidR="00051563">
              <w:rPr>
                <w:rFonts w:eastAsia="Times New Roman" w:cs="Times New Roman"/>
                <w:sz w:val="18"/>
                <w:szCs w:val="18"/>
                <w:lang w:eastAsia="en-AU"/>
              </w:rPr>
              <w:t xml:space="preserve"> (abstract composite unit)</w:t>
            </w:r>
          </w:p>
          <w:p w:rsidR="00051563" w:rsidRDefault="00051563" w:rsidP="00051563">
            <w:pPr>
              <w:pStyle w:val="ListParagraph"/>
              <w:ind w:left="0"/>
              <w:rPr>
                <w:rFonts w:eastAsia="Times New Roman" w:cs="Times New Roman"/>
                <w:b/>
                <w:sz w:val="18"/>
                <w:szCs w:val="18"/>
                <w:u w:val="single"/>
                <w:lang w:eastAsia="en-AU"/>
              </w:rPr>
            </w:pPr>
          </w:p>
          <w:p w:rsidR="00051563" w:rsidRDefault="00051563" w:rsidP="00051563">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5</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lastRenderedPageBreak/>
              <w:t>Figurative Units</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Uses equal grouping and counting without individual items visible</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Relies on perceptual markers to represent each group</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Needs to represent the groups before determining the total</w:t>
            </w:r>
          </w:p>
          <w:p w:rsidR="00F05DF4" w:rsidRDefault="00F05DF4" w:rsidP="003330B4">
            <w:pPr>
              <w:pStyle w:val="ListParagraph"/>
              <w:ind w:left="0"/>
              <w:rPr>
                <w:rFonts w:eastAsia="Times New Roman" w:cs="Times New Roman"/>
                <w:sz w:val="18"/>
                <w:szCs w:val="18"/>
                <w:lang w:eastAsia="en-AU"/>
              </w:rPr>
            </w:pPr>
          </w:p>
          <w:p w:rsidR="00051563" w:rsidRDefault="00051563" w:rsidP="00051563">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Halving</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Forms halves and quarters by repeated halving</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Can use distributive dealing to share</w:t>
            </w:r>
          </w:p>
          <w:p w:rsidR="00051563" w:rsidRDefault="00051563" w:rsidP="00051563">
            <w:pPr>
              <w:pStyle w:val="ListParagraph"/>
              <w:ind w:left="0"/>
              <w:rPr>
                <w:rFonts w:eastAsia="Times New Roman" w:cs="Times New Roman"/>
                <w:sz w:val="18"/>
                <w:szCs w:val="18"/>
                <w:lang w:eastAsia="en-AU"/>
              </w:rPr>
            </w:pPr>
          </w:p>
          <w:p w:rsidR="00051563" w:rsidRDefault="00051563" w:rsidP="00051563">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Multiple Units</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Uses multiple units of the same size to measure an object (without gaps or overlaps)</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Chooses and uses a selection of the same size and type of units to measure an object (without gaps or overlaps)</w:t>
            </w:r>
          </w:p>
          <w:p w:rsidR="00051563" w:rsidRDefault="00051563" w:rsidP="00051563">
            <w:pPr>
              <w:pStyle w:val="ListParagraph"/>
              <w:ind w:left="0"/>
              <w:rPr>
                <w:rFonts w:eastAsia="Times New Roman" w:cs="Times New Roman"/>
                <w:b/>
                <w:sz w:val="18"/>
                <w:szCs w:val="18"/>
                <w:lang w:eastAsia="en-AU"/>
              </w:rPr>
            </w:pPr>
            <w:r>
              <w:rPr>
                <w:rFonts w:eastAsia="Times New Roman" w:cs="Times New Roman"/>
                <w:b/>
                <w:sz w:val="18"/>
                <w:szCs w:val="18"/>
                <w:lang w:eastAsia="en-AU"/>
              </w:rPr>
              <w:t>Indirect Comparison</w:t>
            </w:r>
          </w:p>
          <w:p w:rsidR="00051563" w:rsidRDefault="003330B4" w:rsidP="003330B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States the qualitative relationship between the size and number of units (i.e. with bigger units you need fewer of them)</w:t>
            </w:r>
          </w:p>
          <w:p w:rsidR="00051563" w:rsidRPr="00AF5F90" w:rsidRDefault="003330B4" w:rsidP="00051563">
            <w:pPr>
              <w:pStyle w:val="ListParagraph"/>
              <w:ind w:left="0"/>
              <w:rPr>
                <w:sz w:val="16"/>
                <w:szCs w:val="16"/>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051563">
              <w:rPr>
                <w:rFonts w:eastAsia="Times New Roman" w:cs="Times New Roman"/>
                <w:sz w:val="18"/>
                <w:szCs w:val="18"/>
                <w:lang w:eastAsia="en-AU"/>
              </w:rPr>
              <w:t>Chooses and uses a selection of the same size and type of units to measure by indirect comparison</w:t>
            </w:r>
          </w:p>
        </w:tc>
      </w:tr>
    </w:tbl>
    <w:p w:rsidR="00051563" w:rsidRDefault="00051563" w:rsidP="00051563"/>
    <w:p w:rsidR="00051563" w:rsidRDefault="00051563">
      <w:r>
        <w:br w:type="page"/>
      </w:r>
    </w:p>
    <w:tbl>
      <w:tblPr>
        <w:tblStyle w:val="TableGrid"/>
        <w:tblW w:w="0" w:type="auto"/>
        <w:tblLayout w:type="fixed"/>
        <w:tblLook w:val="04A0"/>
      </w:tblPr>
      <w:tblGrid>
        <w:gridCol w:w="2376"/>
        <w:gridCol w:w="2410"/>
        <w:gridCol w:w="2410"/>
        <w:gridCol w:w="2551"/>
        <w:gridCol w:w="2410"/>
        <w:gridCol w:w="3260"/>
      </w:tblGrid>
      <w:tr w:rsidR="00051563" w:rsidRPr="007A33E9" w:rsidTr="00051563">
        <w:trPr>
          <w:trHeight w:val="274"/>
        </w:trPr>
        <w:tc>
          <w:tcPr>
            <w:tcW w:w="2376" w:type="dxa"/>
            <w:vMerge w:val="restart"/>
          </w:tcPr>
          <w:p w:rsidR="00051563" w:rsidRDefault="00051563" w:rsidP="00051563">
            <w:pPr>
              <w:jc w:val="center"/>
              <w:rPr>
                <w:b/>
              </w:rPr>
            </w:pPr>
          </w:p>
          <w:p w:rsidR="00051563" w:rsidRDefault="00051563" w:rsidP="00051563">
            <w:pPr>
              <w:jc w:val="center"/>
              <w:rPr>
                <w:b/>
                <w:u w:val="single"/>
              </w:rPr>
            </w:pPr>
            <w:r>
              <w:rPr>
                <w:b/>
                <w:u w:val="single"/>
              </w:rPr>
              <w:t>STAGE 1</w:t>
            </w:r>
          </w:p>
          <w:p w:rsidR="00051563" w:rsidRPr="00751566" w:rsidRDefault="00051563" w:rsidP="00051563">
            <w:pPr>
              <w:jc w:val="center"/>
              <w:rPr>
                <w:b/>
                <w:u w:val="single"/>
              </w:rPr>
            </w:pPr>
          </w:p>
          <w:p w:rsidR="00051563" w:rsidRDefault="00051563" w:rsidP="00051563">
            <w:pPr>
              <w:jc w:val="center"/>
              <w:rPr>
                <w:b/>
                <w:u w:val="single"/>
              </w:rPr>
            </w:pPr>
            <w:r>
              <w:rPr>
                <w:b/>
                <w:u w:val="single"/>
              </w:rPr>
              <w:t>YEAR 2</w:t>
            </w:r>
          </w:p>
          <w:p w:rsidR="00051563" w:rsidRPr="005C1DA1"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WORKING</w:t>
            </w:r>
          </w:p>
          <w:p w:rsidR="00051563" w:rsidRPr="005D6D3D" w:rsidRDefault="00051563" w:rsidP="00051563">
            <w:pPr>
              <w:jc w:val="center"/>
              <w:rPr>
                <w:b/>
                <w:sz w:val="18"/>
                <w:szCs w:val="18"/>
              </w:rPr>
            </w:pPr>
            <w:r>
              <w:rPr>
                <w:b/>
              </w:rPr>
              <w:t>MATHEMATICALLY</w:t>
            </w:r>
          </w:p>
        </w:tc>
        <w:tc>
          <w:tcPr>
            <w:tcW w:w="2410" w:type="dxa"/>
            <w:shd w:val="clear" w:color="auto" w:fill="D9D9D9" w:themeFill="background1" w:themeFillShade="D9"/>
          </w:tcPr>
          <w:p w:rsidR="00051563" w:rsidRPr="009E32B6" w:rsidRDefault="00051563" w:rsidP="00051563">
            <w:pPr>
              <w:jc w:val="center"/>
              <w:rPr>
                <w:b/>
              </w:rPr>
            </w:pPr>
            <w:r w:rsidRPr="009E32B6">
              <w:rPr>
                <w:b/>
              </w:rPr>
              <w:t>NUMBER &amp;</w:t>
            </w:r>
          </w:p>
          <w:p w:rsidR="00051563" w:rsidRPr="005D6D3D" w:rsidRDefault="00051563" w:rsidP="00051563">
            <w:pPr>
              <w:jc w:val="center"/>
              <w:rPr>
                <w:b/>
                <w:sz w:val="18"/>
                <w:szCs w:val="18"/>
              </w:rPr>
            </w:pPr>
            <w:r w:rsidRPr="009E32B6">
              <w:rPr>
                <w:b/>
              </w:rPr>
              <w:t>ALGEBRA</w:t>
            </w:r>
          </w:p>
        </w:tc>
        <w:tc>
          <w:tcPr>
            <w:tcW w:w="2551" w:type="dxa"/>
            <w:shd w:val="clear" w:color="auto" w:fill="D9D9D9" w:themeFill="background1" w:themeFillShade="D9"/>
          </w:tcPr>
          <w:p w:rsidR="00051563" w:rsidRPr="009E32B6" w:rsidRDefault="00051563" w:rsidP="00051563">
            <w:pPr>
              <w:jc w:val="center"/>
              <w:rPr>
                <w:b/>
              </w:rPr>
            </w:pPr>
            <w:r w:rsidRPr="009E32B6">
              <w:rPr>
                <w:b/>
              </w:rPr>
              <w:t>MEASUREMENT</w:t>
            </w:r>
          </w:p>
          <w:p w:rsidR="00051563" w:rsidRPr="005D6D3D" w:rsidRDefault="00051563" w:rsidP="00051563">
            <w:pPr>
              <w:jc w:val="center"/>
              <w:rPr>
                <w:b/>
                <w:sz w:val="18"/>
                <w:szCs w:val="18"/>
              </w:rPr>
            </w:pPr>
            <w:r w:rsidRPr="009E32B6">
              <w:rPr>
                <w:b/>
              </w:rPr>
              <w:t>&amp; GEOMETRY</w:t>
            </w:r>
          </w:p>
        </w:tc>
        <w:tc>
          <w:tcPr>
            <w:tcW w:w="2410" w:type="dxa"/>
            <w:shd w:val="clear" w:color="auto" w:fill="D9D9D9" w:themeFill="background1" w:themeFillShade="D9"/>
          </w:tcPr>
          <w:p w:rsidR="00051563" w:rsidRPr="009E32B6" w:rsidRDefault="00051563" w:rsidP="00051563">
            <w:pPr>
              <w:jc w:val="center"/>
              <w:rPr>
                <w:b/>
              </w:rPr>
            </w:pPr>
            <w:r w:rsidRPr="009E32B6">
              <w:rPr>
                <w:b/>
              </w:rPr>
              <w:t>STATISTICS &amp;</w:t>
            </w:r>
          </w:p>
          <w:p w:rsidR="00051563" w:rsidRPr="005D6D3D" w:rsidRDefault="00051563" w:rsidP="00051563">
            <w:pPr>
              <w:jc w:val="center"/>
              <w:rPr>
                <w:b/>
                <w:sz w:val="18"/>
                <w:szCs w:val="18"/>
              </w:rPr>
            </w:pPr>
            <w:r w:rsidRPr="009E32B6">
              <w:rPr>
                <w:b/>
              </w:rPr>
              <w:t>PROBABILITY</w:t>
            </w:r>
          </w:p>
        </w:tc>
        <w:tc>
          <w:tcPr>
            <w:tcW w:w="3260" w:type="dxa"/>
            <w:vMerge w:val="restart"/>
            <w:shd w:val="clear" w:color="auto" w:fill="D9D9D9" w:themeFill="background1" w:themeFillShade="D9"/>
          </w:tcPr>
          <w:p w:rsidR="00051563" w:rsidRDefault="00051563" w:rsidP="00051563">
            <w:pPr>
              <w:jc w:val="center"/>
              <w:rPr>
                <w:b/>
              </w:rPr>
            </w:pPr>
          </w:p>
          <w:p w:rsidR="00051563" w:rsidRDefault="00051563" w:rsidP="00051563">
            <w:pPr>
              <w:jc w:val="center"/>
              <w:rPr>
                <w:b/>
              </w:rPr>
            </w:pPr>
          </w:p>
          <w:p w:rsidR="00051563" w:rsidRDefault="00051563" w:rsidP="00051563">
            <w:pPr>
              <w:jc w:val="center"/>
              <w:rPr>
                <w:b/>
              </w:rPr>
            </w:pPr>
            <w:r>
              <w:rPr>
                <w:b/>
              </w:rPr>
              <w:t>NUMERACY</w:t>
            </w:r>
          </w:p>
          <w:p w:rsidR="00051563" w:rsidRPr="007A33E9" w:rsidRDefault="00051563" w:rsidP="00051563">
            <w:pPr>
              <w:jc w:val="center"/>
              <w:rPr>
                <w:b/>
              </w:rPr>
            </w:pPr>
            <w:r w:rsidRPr="007A33E9">
              <w:rPr>
                <w:b/>
              </w:rPr>
              <w:t>CONTINUUM</w:t>
            </w:r>
          </w:p>
        </w:tc>
      </w:tr>
      <w:tr w:rsidR="00051563" w:rsidTr="00051563">
        <w:trPr>
          <w:trHeight w:val="810"/>
        </w:trPr>
        <w:tc>
          <w:tcPr>
            <w:tcW w:w="2376" w:type="dxa"/>
            <w:vMerge/>
          </w:tcPr>
          <w:p w:rsidR="00051563" w:rsidRDefault="00051563" w:rsidP="00051563">
            <w:pPr>
              <w:jc w:val="center"/>
              <w:rPr>
                <w:b/>
              </w:rPr>
            </w:pPr>
          </w:p>
        </w:tc>
        <w:tc>
          <w:tcPr>
            <w:tcW w:w="2410" w:type="dxa"/>
            <w:vMerge w:val="restart"/>
          </w:tcPr>
          <w:p w:rsidR="00051563" w:rsidRDefault="00051563" w:rsidP="00051563">
            <w:pPr>
              <w:rPr>
                <w:b/>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tc>
        <w:tc>
          <w:tcPr>
            <w:tcW w:w="2410"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051563" w:rsidRPr="007A33E9" w:rsidRDefault="00051563" w:rsidP="00051563">
            <w:pPr>
              <w:rPr>
                <w:b/>
              </w:rPr>
            </w:pPr>
            <w:r w:rsidRPr="00803A4B">
              <w:rPr>
                <w:rFonts w:cs="ArialMT"/>
                <w:i/>
                <w:sz w:val="18"/>
                <w:szCs w:val="18"/>
              </w:rPr>
              <w:t>relationships and apply algebraic techniques and generalisation</w:t>
            </w:r>
          </w:p>
        </w:tc>
        <w:tc>
          <w:tcPr>
            <w:tcW w:w="2551"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051563" w:rsidRPr="007A33E9" w:rsidRDefault="00051563" w:rsidP="00051563">
            <w:pPr>
              <w:rPr>
                <w:b/>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tc>
        <w:tc>
          <w:tcPr>
            <w:tcW w:w="2410" w:type="dxa"/>
            <w:vMerge w:val="restart"/>
          </w:tcPr>
          <w:p w:rsidR="00051563" w:rsidRPr="007A33E9" w:rsidRDefault="00051563" w:rsidP="00051563">
            <w:pPr>
              <w:rPr>
                <w:b/>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tc>
        <w:tc>
          <w:tcPr>
            <w:tcW w:w="3260" w:type="dxa"/>
            <w:vMerge/>
            <w:shd w:val="clear" w:color="auto" w:fill="D9D9D9" w:themeFill="background1" w:themeFillShade="D9"/>
          </w:tcPr>
          <w:p w:rsidR="00051563" w:rsidRDefault="00051563" w:rsidP="00051563">
            <w:pPr>
              <w:jc w:val="center"/>
              <w:rPr>
                <w:b/>
              </w:rPr>
            </w:pPr>
          </w:p>
        </w:tc>
      </w:tr>
      <w:tr w:rsidR="00051563" w:rsidTr="00051563">
        <w:trPr>
          <w:trHeight w:val="269"/>
        </w:trPr>
        <w:tc>
          <w:tcPr>
            <w:tcW w:w="2376" w:type="dxa"/>
            <w:vMerge w:val="restart"/>
            <w:shd w:val="clear" w:color="auto" w:fill="D9D9D9" w:themeFill="background1" w:themeFillShade="D9"/>
          </w:tcPr>
          <w:p w:rsidR="00051563" w:rsidRDefault="00051563" w:rsidP="00051563">
            <w:pPr>
              <w:rPr>
                <w:b/>
              </w:rPr>
            </w:pPr>
            <w:r>
              <w:rPr>
                <w:rFonts w:cs="ArialMT"/>
                <w:b/>
              </w:rPr>
              <w:t>LEARNING ACROSS THE CURRICULUM</w:t>
            </w:r>
          </w:p>
        </w:tc>
        <w:tc>
          <w:tcPr>
            <w:tcW w:w="2410" w:type="dxa"/>
            <w:vMerge/>
          </w:tcPr>
          <w:p w:rsidR="00051563" w:rsidRDefault="00051563" w:rsidP="00051563">
            <w:pPr>
              <w:jc w:val="center"/>
              <w:rPr>
                <w:b/>
              </w:rPr>
            </w:pPr>
          </w:p>
        </w:tc>
        <w:tc>
          <w:tcPr>
            <w:tcW w:w="2410" w:type="dxa"/>
            <w:vMerge/>
          </w:tcPr>
          <w:p w:rsidR="00051563" w:rsidRPr="007A33E9" w:rsidRDefault="00051563" w:rsidP="00051563">
            <w:pPr>
              <w:jc w:val="center"/>
              <w:rPr>
                <w:b/>
              </w:rPr>
            </w:pPr>
          </w:p>
        </w:tc>
        <w:tc>
          <w:tcPr>
            <w:tcW w:w="2551" w:type="dxa"/>
            <w:vMerge/>
          </w:tcPr>
          <w:p w:rsidR="00051563" w:rsidRPr="007A33E9" w:rsidRDefault="00051563" w:rsidP="00051563">
            <w:pPr>
              <w:jc w:val="center"/>
              <w:rPr>
                <w:b/>
              </w:rPr>
            </w:pPr>
          </w:p>
        </w:tc>
        <w:tc>
          <w:tcPr>
            <w:tcW w:w="2410" w:type="dxa"/>
            <w:vMerge/>
          </w:tcPr>
          <w:p w:rsidR="00051563" w:rsidRPr="007A33E9" w:rsidRDefault="00051563" w:rsidP="00051563">
            <w:pPr>
              <w:jc w:val="center"/>
              <w:rPr>
                <w:b/>
              </w:rPr>
            </w:pPr>
          </w:p>
        </w:tc>
        <w:tc>
          <w:tcPr>
            <w:tcW w:w="3260" w:type="dxa"/>
            <w:vMerge/>
            <w:shd w:val="clear" w:color="auto" w:fill="D9D9D9" w:themeFill="background1" w:themeFillShade="D9"/>
          </w:tcPr>
          <w:p w:rsidR="00051563" w:rsidRDefault="00051563" w:rsidP="00051563">
            <w:pPr>
              <w:jc w:val="center"/>
              <w:rPr>
                <w:b/>
              </w:rPr>
            </w:pPr>
          </w:p>
        </w:tc>
      </w:tr>
      <w:tr w:rsidR="00051563" w:rsidRPr="007A33E9" w:rsidTr="00051563">
        <w:tc>
          <w:tcPr>
            <w:tcW w:w="2376" w:type="dxa"/>
            <w:vMerge/>
            <w:shd w:val="clear" w:color="auto" w:fill="D9D9D9" w:themeFill="background1" w:themeFillShade="D9"/>
          </w:tcPr>
          <w:p w:rsidR="00051563"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2551" w:type="dxa"/>
            <w:shd w:val="clear" w:color="auto" w:fill="D9D9D9" w:themeFill="background1" w:themeFillShade="D9"/>
          </w:tcPr>
          <w:p w:rsidR="00051563" w:rsidRPr="007A33E9"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3260" w:type="dxa"/>
            <w:vMerge/>
            <w:shd w:val="clear" w:color="auto" w:fill="D9D9D9" w:themeFill="background1" w:themeFillShade="D9"/>
          </w:tcPr>
          <w:p w:rsidR="00051563" w:rsidRPr="007A33E9" w:rsidRDefault="00051563" w:rsidP="00051563">
            <w:pPr>
              <w:jc w:val="center"/>
              <w:rPr>
                <w:b/>
              </w:rPr>
            </w:pPr>
          </w:p>
        </w:tc>
      </w:tr>
      <w:tr w:rsidR="004750A5" w:rsidRPr="00AF5F90" w:rsidTr="00051563">
        <w:tc>
          <w:tcPr>
            <w:tcW w:w="2376" w:type="dxa"/>
          </w:tcPr>
          <w:p w:rsidR="004750A5" w:rsidRDefault="004750A5" w:rsidP="00051563">
            <w:pPr>
              <w:autoSpaceDE w:val="0"/>
              <w:autoSpaceDN w:val="0"/>
              <w:adjustRightInd w:val="0"/>
              <w:rPr>
                <w:rFonts w:cs="Arial-BoldMT"/>
                <w:b/>
                <w:bCs/>
                <w:sz w:val="18"/>
                <w:szCs w:val="18"/>
              </w:rPr>
            </w:pPr>
            <w:r w:rsidRPr="00E7094B">
              <w:rPr>
                <w:rFonts w:cs="Arial-BoldMT"/>
                <w:b/>
                <w:bCs/>
                <w:sz w:val="18"/>
                <w:szCs w:val="18"/>
              </w:rPr>
              <w:t>Cross-curriculum priorities</w:t>
            </w:r>
          </w:p>
          <w:p w:rsidR="004750A5" w:rsidRPr="00E7094B" w:rsidRDefault="004750A5" w:rsidP="00051563">
            <w:pPr>
              <w:autoSpaceDE w:val="0"/>
              <w:autoSpaceDN w:val="0"/>
              <w:adjustRightInd w:val="0"/>
              <w:rPr>
                <w:rFonts w:cs="Arial-BoldMT"/>
                <w:b/>
                <w:bCs/>
                <w:sz w:val="18"/>
                <w:szCs w:val="18"/>
              </w:rPr>
            </w:pPr>
          </w:p>
          <w:p w:rsidR="004750A5" w:rsidRPr="00E7094B" w:rsidRDefault="004750A5" w:rsidP="00051563">
            <w:pPr>
              <w:autoSpaceDE w:val="0"/>
              <w:autoSpaceDN w:val="0"/>
              <w:adjustRightInd w:val="0"/>
              <w:rPr>
                <w:rFonts w:cs="ArialMT"/>
                <w:sz w:val="18"/>
                <w:szCs w:val="18"/>
              </w:rPr>
            </w:pPr>
            <w:r>
              <w:rPr>
                <w:rFonts w:ascii="ArialMT" w:hAnsi="ArialMT" w:cs="ArialMT"/>
                <w:sz w:val="20"/>
                <w:szCs w:val="20"/>
              </w:rPr>
              <w:sym w:font="Wingdings" w:char="F0A8"/>
            </w:r>
            <w:r>
              <w:rPr>
                <w:rFonts w:ascii="ArialMT" w:hAnsi="ArialMT" w:cs="ArialMT"/>
                <w:sz w:val="20"/>
                <w:szCs w:val="20"/>
              </w:rPr>
              <w:t xml:space="preserve"> </w:t>
            </w:r>
            <w:r>
              <w:rPr>
                <w:rFonts w:ascii="ArialMT" w:hAnsi="ArialMT" w:cs="ArialMT"/>
                <w:noProof/>
                <w:sz w:val="20"/>
                <w:szCs w:val="20"/>
                <w:lang w:eastAsia="en-AU"/>
              </w:rPr>
              <w:drawing>
                <wp:inline distT="0" distB="0" distL="0" distR="0">
                  <wp:extent cx="132835" cy="114300"/>
                  <wp:effectExtent l="19050" t="0" r="515" b="0"/>
                  <wp:docPr id="1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4471" cy="115708"/>
                          </a:xfrm>
                          <a:prstGeom prst="rect">
                            <a:avLst/>
                          </a:prstGeom>
                          <a:noFill/>
                          <a:ln w="9525">
                            <a:noFill/>
                            <a:miter lim="800000"/>
                            <a:headEnd/>
                            <a:tailEnd/>
                          </a:ln>
                        </pic:spPr>
                      </pic:pic>
                    </a:graphicData>
                  </a:graphic>
                </wp:inline>
              </w:drawing>
            </w:r>
            <w:r>
              <w:rPr>
                <w:rFonts w:ascii="ArialMT" w:hAnsi="ArialMT" w:cs="ArialMT"/>
                <w:sz w:val="20"/>
                <w:szCs w:val="20"/>
              </w:rPr>
              <w:t xml:space="preserve"> </w:t>
            </w:r>
            <w:r>
              <w:rPr>
                <w:rFonts w:cs="ArialMT"/>
                <w:sz w:val="18"/>
                <w:szCs w:val="18"/>
              </w:rPr>
              <w:t>Aboriginal &amp;</w:t>
            </w:r>
            <w:r w:rsidRPr="00E7094B">
              <w:rPr>
                <w:rFonts w:cs="ArialMT"/>
                <w:sz w:val="18"/>
                <w:szCs w:val="18"/>
              </w:rPr>
              <w:t>Torre</w:t>
            </w:r>
            <w:r>
              <w:rPr>
                <w:rFonts w:cs="ArialMT"/>
                <w:sz w:val="18"/>
                <w:szCs w:val="18"/>
              </w:rPr>
              <w:t xml:space="preserve">s Strait Islander histories &amp; </w:t>
            </w:r>
            <w:r w:rsidRPr="00E7094B">
              <w:rPr>
                <w:rFonts w:cs="ArialMT"/>
                <w:sz w:val="18"/>
                <w:szCs w:val="18"/>
              </w:rPr>
              <w:t>cultures</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17566"/>
                  <wp:effectExtent l="19050" t="0" r="0" b="0"/>
                  <wp:docPr id="1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4300" cy="117566"/>
                          </a:xfrm>
                          <a:prstGeom prst="rect">
                            <a:avLst/>
                          </a:prstGeom>
                          <a:noFill/>
                          <a:ln w="9525">
                            <a:noFill/>
                            <a:miter lim="800000"/>
                            <a:headEnd/>
                            <a:tailEnd/>
                          </a:ln>
                        </pic:spPr>
                      </pic:pic>
                    </a:graphicData>
                  </a:graphic>
                </wp:inline>
              </w:drawing>
            </w:r>
            <w:r>
              <w:rPr>
                <w:rFonts w:cs="ArialMT"/>
                <w:sz w:val="18"/>
                <w:szCs w:val="18"/>
              </w:rPr>
              <w:t xml:space="preserve"> Asia &amp;</w:t>
            </w:r>
            <w:r w:rsidRPr="00E7094B">
              <w:rPr>
                <w:rFonts w:cs="ArialMT"/>
                <w:sz w:val="18"/>
                <w:szCs w:val="18"/>
              </w:rPr>
              <w:t xml:space="preserve"> Australia’s engagement with Asia</w:t>
            </w:r>
          </w:p>
          <w:p w:rsidR="004750A5" w:rsidRDefault="004750A5" w:rsidP="00051563">
            <w:pPr>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sidRPr="00E7094B">
              <w:rPr>
                <w:rFonts w:cs="ArialMT"/>
                <w:sz w:val="18"/>
                <w:szCs w:val="18"/>
              </w:rPr>
              <w:t>Sustainability</w:t>
            </w:r>
          </w:p>
          <w:p w:rsidR="004750A5" w:rsidRDefault="004750A5" w:rsidP="00051563">
            <w:pPr>
              <w:rPr>
                <w:rFonts w:cs="ArialMT"/>
                <w:sz w:val="18"/>
                <w:szCs w:val="18"/>
              </w:rPr>
            </w:pPr>
          </w:p>
          <w:p w:rsidR="004750A5" w:rsidRDefault="004750A5" w:rsidP="00051563">
            <w:pPr>
              <w:autoSpaceDE w:val="0"/>
              <w:autoSpaceDN w:val="0"/>
              <w:adjustRightInd w:val="0"/>
              <w:rPr>
                <w:rFonts w:cs="Arial-BoldMT"/>
                <w:b/>
                <w:bCs/>
                <w:sz w:val="18"/>
                <w:szCs w:val="18"/>
              </w:rPr>
            </w:pPr>
            <w:r w:rsidRPr="00E7094B">
              <w:rPr>
                <w:rFonts w:cs="Arial-BoldMT"/>
                <w:b/>
                <w:bCs/>
                <w:sz w:val="18"/>
                <w:szCs w:val="18"/>
              </w:rPr>
              <w:t>General capabilities</w:t>
            </w:r>
          </w:p>
          <w:p w:rsidR="004750A5" w:rsidRPr="00E7094B" w:rsidRDefault="004750A5" w:rsidP="00051563">
            <w:pPr>
              <w:autoSpaceDE w:val="0"/>
              <w:autoSpaceDN w:val="0"/>
              <w:adjustRightInd w:val="0"/>
              <w:rPr>
                <w:rFonts w:cs="Arial-BoldMT"/>
                <w:b/>
                <w:bCs/>
                <w:sz w:val="18"/>
                <w:szCs w:val="18"/>
              </w:rPr>
            </w:pP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68649" cy="133350"/>
                  <wp:effectExtent l="19050" t="0" r="2801" b="0"/>
                  <wp:docPr id="10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68649" cy="133350"/>
                          </a:xfrm>
                          <a:prstGeom prst="rect">
                            <a:avLst/>
                          </a:prstGeom>
                          <a:noFill/>
                          <a:ln w="9525">
                            <a:noFill/>
                            <a:miter lim="800000"/>
                            <a:headEnd/>
                            <a:tailEnd/>
                          </a:ln>
                        </pic:spPr>
                      </pic:pic>
                    </a:graphicData>
                  </a:graphic>
                </wp:inline>
              </w:drawing>
            </w:r>
            <w:r>
              <w:rPr>
                <w:rFonts w:cs="ArialMT"/>
                <w:sz w:val="18"/>
                <w:szCs w:val="18"/>
              </w:rPr>
              <w:t xml:space="preserve"> Critical &amp;</w:t>
            </w:r>
            <w:r w:rsidRPr="00E7094B">
              <w:rPr>
                <w:rFonts w:cs="ArialMT"/>
                <w:sz w:val="18"/>
                <w:szCs w:val="18"/>
              </w:rPr>
              <w:t xml:space="preserve"> creative thinking</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102141"/>
                  <wp:effectExtent l="19050" t="0" r="0" b="0"/>
                  <wp:docPr id="10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36187" cy="104314"/>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Ethical understanding</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238"/>
                  <wp:effectExtent l="19050" t="0" r="0" b="0"/>
                  <wp:docPr id="1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34392" cy="100013"/>
                          </a:xfrm>
                          <a:prstGeom prst="rect">
                            <a:avLst/>
                          </a:prstGeom>
                          <a:noFill/>
                          <a:ln w="9525">
                            <a:noFill/>
                            <a:miter lim="800000"/>
                            <a:headEnd/>
                            <a:tailEnd/>
                          </a:ln>
                        </pic:spPr>
                      </pic:pic>
                    </a:graphicData>
                  </a:graphic>
                </wp:inline>
              </w:drawing>
            </w:r>
            <w:r>
              <w:rPr>
                <w:rFonts w:cs="ArialMT"/>
                <w:sz w:val="18"/>
                <w:szCs w:val="18"/>
              </w:rPr>
              <w:t xml:space="preserve"> Information &amp;</w:t>
            </w:r>
            <w:r w:rsidRPr="00E7094B">
              <w:rPr>
                <w:rFonts w:cs="ArialMT"/>
                <w:sz w:val="18"/>
                <w:szCs w:val="18"/>
              </w:rPr>
              <w:t xml:space="preserve"> communication technology capability</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05507"/>
                  <wp:effectExtent l="19050" t="0" r="0" b="0"/>
                  <wp:docPr id="1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17231" cy="108212"/>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Intercultural understanding</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303"/>
                  <wp:effectExtent l="19050" t="0" r="0" b="0"/>
                  <wp:docPr id="1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33350" cy="99303"/>
                          </a:xfrm>
                          <a:prstGeom prst="rect">
                            <a:avLst/>
                          </a:prstGeom>
                          <a:noFill/>
                          <a:ln w="9525">
                            <a:noFill/>
                            <a:miter lim="800000"/>
                            <a:headEnd/>
                            <a:tailEnd/>
                          </a:ln>
                        </pic:spPr>
                      </pic:pic>
                    </a:graphicData>
                  </a:graphic>
                </wp:inline>
              </w:drawing>
            </w:r>
            <w:r>
              <w:rPr>
                <w:rFonts w:cs="ArialMT"/>
                <w:sz w:val="18"/>
                <w:szCs w:val="18"/>
              </w:rPr>
              <w:t xml:space="preserve"> Literacy</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1824" cy="85725"/>
                  <wp:effectExtent l="19050" t="0" r="4376" b="0"/>
                  <wp:docPr id="1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76905" cy="91789"/>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Numeracy</w:t>
            </w:r>
          </w:p>
          <w:p w:rsidR="004750A5" w:rsidRDefault="004750A5"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1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sz w:val="18"/>
                <w:szCs w:val="18"/>
              </w:rPr>
              <w:t xml:space="preserve"> Personal &amp;</w:t>
            </w:r>
            <w:r w:rsidRPr="00E7094B">
              <w:rPr>
                <w:rFonts w:cs="ArialMT"/>
                <w:sz w:val="18"/>
                <w:szCs w:val="18"/>
              </w:rPr>
              <w:t xml:space="preserve"> social capability</w:t>
            </w:r>
          </w:p>
          <w:p w:rsidR="004750A5" w:rsidRDefault="004750A5" w:rsidP="00051563">
            <w:pPr>
              <w:autoSpaceDE w:val="0"/>
              <w:autoSpaceDN w:val="0"/>
              <w:adjustRightInd w:val="0"/>
              <w:rPr>
                <w:rFonts w:cs="Arial-BoldMT"/>
                <w:b/>
                <w:bCs/>
                <w:sz w:val="18"/>
                <w:szCs w:val="18"/>
              </w:rPr>
            </w:pPr>
          </w:p>
          <w:p w:rsidR="004750A5" w:rsidRDefault="004750A5" w:rsidP="00051563">
            <w:pPr>
              <w:autoSpaceDE w:val="0"/>
              <w:autoSpaceDN w:val="0"/>
              <w:adjustRightInd w:val="0"/>
              <w:rPr>
                <w:rFonts w:cs="Arial-BoldMT"/>
                <w:b/>
                <w:bCs/>
                <w:sz w:val="18"/>
                <w:szCs w:val="18"/>
              </w:rPr>
            </w:pPr>
            <w:r w:rsidRPr="00E7094B">
              <w:rPr>
                <w:rFonts w:cs="Arial-BoldMT"/>
                <w:b/>
                <w:bCs/>
                <w:sz w:val="18"/>
                <w:szCs w:val="18"/>
              </w:rPr>
              <w:t>Other learning across the curriculum areas</w:t>
            </w:r>
          </w:p>
          <w:p w:rsidR="004750A5" w:rsidRPr="00E7094B" w:rsidRDefault="004750A5" w:rsidP="00051563">
            <w:pPr>
              <w:autoSpaceDE w:val="0"/>
              <w:autoSpaceDN w:val="0"/>
              <w:adjustRightInd w:val="0"/>
              <w:rPr>
                <w:rFonts w:cs="Arial-BoldMT"/>
                <w:b/>
                <w:bCs/>
                <w:sz w:val="18"/>
                <w:szCs w:val="18"/>
              </w:rPr>
            </w:pP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42875" cy="128221"/>
                  <wp:effectExtent l="19050" t="0" r="9525" b="0"/>
                  <wp:docPr id="1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42875" cy="128221"/>
                          </a:xfrm>
                          <a:prstGeom prst="rect">
                            <a:avLst/>
                          </a:prstGeom>
                          <a:noFill/>
                          <a:ln w="9525">
                            <a:noFill/>
                            <a:miter lim="800000"/>
                            <a:headEnd/>
                            <a:tailEnd/>
                          </a:ln>
                        </pic:spPr>
                      </pic:pic>
                    </a:graphicData>
                  </a:graphic>
                </wp:inline>
              </w:drawing>
            </w:r>
            <w:r>
              <w:rPr>
                <w:rFonts w:cs="ArialMT"/>
                <w:sz w:val="18"/>
                <w:szCs w:val="18"/>
              </w:rPr>
              <w:t xml:space="preserve"> Civics &amp; </w:t>
            </w:r>
            <w:r w:rsidRPr="00E7094B">
              <w:rPr>
                <w:rFonts w:cs="ArialMT"/>
                <w:sz w:val="18"/>
                <w:szCs w:val="18"/>
              </w:rPr>
              <w:t>citizenship</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3025" cy="114300"/>
                  <wp:effectExtent l="19050" t="0" r="3175" b="0"/>
                  <wp:docPr id="1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73870" cy="115623"/>
                          </a:xfrm>
                          <a:prstGeom prst="rect">
                            <a:avLst/>
                          </a:prstGeom>
                          <a:noFill/>
                          <a:ln w="9525">
                            <a:noFill/>
                            <a:miter lim="800000"/>
                            <a:headEnd/>
                            <a:tailEnd/>
                          </a:ln>
                        </pic:spPr>
                      </pic:pic>
                    </a:graphicData>
                  </a:graphic>
                </wp:inline>
              </w:drawing>
            </w:r>
            <w:r>
              <w:rPr>
                <w:rFonts w:cs="ArialMT"/>
                <w:sz w:val="18"/>
                <w:szCs w:val="18"/>
              </w:rPr>
              <w:t xml:space="preserve"> Difference &amp;</w:t>
            </w:r>
            <w:r w:rsidRPr="00E7094B">
              <w:rPr>
                <w:rFonts w:cs="ArialMT"/>
                <w:sz w:val="18"/>
                <w:szCs w:val="18"/>
              </w:rPr>
              <w:t xml:space="preserve"> diversity</w:t>
            </w:r>
          </w:p>
          <w:p w:rsidR="004750A5" w:rsidRPr="00E7094B" w:rsidRDefault="004750A5"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sidRPr="00E7094B">
              <w:rPr>
                <w:rFonts w:cs="ArialMT"/>
                <w:noProof/>
                <w:sz w:val="18"/>
                <w:szCs w:val="18"/>
                <w:lang w:eastAsia="en-AU"/>
              </w:rPr>
              <w:drawing>
                <wp:inline distT="0" distB="0" distL="0" distR="0">
                  <wp:extent cx="73025" cy="73025"/>
                  <wp:effectExtent l="19050" t="0" r="3175" b="0"/>
                  <wp:docPr id="1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73025" cy="73025"/>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Pr>
                <w:rFonts w:cs="ArialMT"/>
                <w:sz w:val="18"/>
                <w:szCs w:val="18"/>
              </w:rPr>
              <w:t>Work &amp;</w:t>
            </w:r>
            <w:r w:rsidRPr="00E7094B">
              <w:rPr>
                <w:rFonts w:cs="ArialMT"/>
                <w:sz w:val="18"/>
                <w:szCs w:val="18"/>
              </w:rPr>
              <w:t xml:space="preserve"> enterprise</w:t>
            </w:r>
          </w:p>
        </w:tc>
        <w:tc>
          <w:tcPr>
            <w:tcW w:w="2410" w:type="dxa"/>
          </w:tcPr>
          <w:p w:rsidR="004750A5" w:rsidRPr="00344740" w:rsidRDefault="004750A5" w:rsidP="004750A5">
            <w:pPr>
              <w:autoSpaceDE w:val="0"/>
              <w:autoSpaceDN w:val="0"/>
              <w:adjustRightInd w:val="0"/>
              <w:rPr>
                <w:rFonts w:cs="HelveticaNeue-BoldItalic"/>
                <w:b/>
                <w:bCs/>
                <w:i/>
                <w:iCs/>
                <w:sz w:val="18"/>
                <w:szCs w:val="18"/>
              </w:rPr>
            </w:pPr>
            <w:r w:rsidRPr="00344740">
              <w:rPr>
                <w:rFonts w:cs="HelveticaNeue-BoldItalic"/>
                <w:b/>
                <w:bCs/>
                <w:i/>
                <w:iCs/>
                <w:sz w:val="18"/>
                <w:szCs w:val="18"/>
              </w:rPr>
              <w:t>Communicating</w:t>
            </w:r>
          </w:p>
          <w:p w:rsidR="004750A5" w:rsidRPr="00344740"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MA1-1WM</w:t>
            </w:r>
            <w:r w:rsidRPr="00344740">
              <w:rPr>
                <w:rFonts w:cs="HelveticaNeue"/>
                <w:sz w:val="18"/>
                <w:szCs w:val="18"/>
              </w:rPr>
              <w:t xml:space="preserve"> </w:t>
            </w:r>
            <w:r>
              <w:rPr>
                <w:rFonts w:cs="HelveticaNeue"/>
                <w:sz w:val="18"/>
                <w:szCs w:val="18"/>
              </w:rPr>
              <w:t xml:space="preserve"> describes </w:t>
            </w:r>
            <w:r w:rsidRPr="00344740">
              <w:rPr>
                <w:rFonts w:cs="HelveticaNeue"/>
                <w:sz w:val="18"/>
                <w:szCs w:val="18"/>
              </w:rPr>
              <w:t>mathematical situations and</w:t>
            </w:r>
          </w:p>
          <w:p w:rsidR="004750A5" w:rsidRDefault="004750A5" w:rsidP="004750A5">
            <w:pPr>
              <w:autoSpaceDE w:val="0"/>
              <w:autoSpaceDN w:val="0"/>
              <w:adjustRightInd w:val="0"/>
              <w:rPr>
                <w:rFonts w:cs="HelveticaNeue"/>
                <w:sz w:val="18"/>
                <w:szCs w:val="18"/>
              </w:rPr>
            </w:pPr>
            <w:r>
              <w:rPr>
                <w:rFonts w:cs="HelveticaNeue"/>
                <w:sz w:val="18"/>
                <w:szCs w:val="18"/>
              </w:rPr>
              <w:t xml:space="preserve">methods using </w:t>
            </w:r>
            <w:proofErr w:type="spellStart"/>
            <w:r>
              <w:rPr>
                <w:rFonts w:cs="HelveticaNeue"/>
                <w:sz w:val="18"/>
                <w:szCs w:val="18"/>
              </w:rPr>
              <w:t>everyday</w:t>
            </w:r>
            <w:proofErr w:type="spellEnd"/>
            <w:r>
              <w:rPr>
                <w:rFonts w:cs="HelveticaNeue"/>
                <w:sz w:val="18"/>
                <w:szCs w:val="18"/>
              </w:rPr>
              <w:t xml:space="preserve"> and </w:t>
            </w:r>
            <w:r w:rsidRPr="00344740">
              <w:rPr>
                <w:rFonts w:cs="HelveticaNeue"/>
                <w:sz w:val="18"/>
                <w:szCs w:val="18"/>
              </w:rPr>
              <w:t>some mathematical language,</w:t>
            </w:r>
            <w:r>
              <w:rPr>
                <w:rFonts w:cs="HelveticaNeue"/>
                <w:sz w:val="18"/>
                <w:szCs w:val="18"/>
              </w:rPr>
              <w:t xml:space="preserve"> actions, materials, diagrams </w:t>
            </w:r>
            <w:r w:rsidRPr="00344740">
              <w:rPr>
                <w:rFonts w:cs="HelveticaNeue"/>
                <w:sz w:val="18"/>
                <w:szCs w:val="18"/>
              </w:rPr>
              <w:t>and symbols</w:t>
            </w:r>
            <w:r>
              <w:rPr>
                <w:rFonts w:cs="HelveticaNeue"/>
                <w:sz w:val="18"/>
                <w:szCs w:val="18"/>
              </w:rPr>
              <w:t xml:space="preserve"> </w:t>
            </w:r>
          </w:p>
          <w:p w:rsidR="004750A5" w:rsidRPr="00344740" w:rsidRDefault="004750A5" w:rsidP="004750A5">
            <w:pPr>
              <w:autoSpaceDE w:val="0"/>
              <w:autoSpaceDN w:val="0"/>
              <w:adjustRightInd w:val="0"/>
              <w:rPr>
                <w:rFonts w:cs="HelveticaNeue"/>
                <w:sz w:val="18"/>
                <w:szCs w:val="18"/>
              </w:rPr>
            </w:pPr>
          </w:p>
          <w:p w:rsidR="004750A5" w:rsidRPr="00344740" w:rsidRDefault="004750A5" w:rsidP="004750A5">
            <w:pPr>
              <w:autoSpaceDE w:val="0"/>
              <w:autoSpaceDN w:val="0"/>
              <w:adjustRightInd w:val="0"/>
              <w:rPr>
                <w:rFonts w:cs="HelveticaNeue-BoldItalic"/>
                <w:b/>
                <w:bCs/>
                <w:i/>
                <w:iCs/>
                <w:sz w:val="18"/>
                <w:szCs w:val="18"/>
              </w:rPr>
            </w:pPr>
            <w:r w:rsidRPr="00344740">
              <w:rPr>
                <w:rFonts w:cs="HelveticaNeue-BoldItalic"/>
                <w:b/>
                <w:bCs/>
                <w:i/>
                <w:iCs/>
                <w:sz w:val="18"/>
                <w:szCs w:val="18"/>
              </w:rPr>
              <w:t>Problem Solving</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MA1-2WM</w:t>
            </w:r>
            <w:r w:rsidRPr="00344740">
              <w:rPr>
                <w:rFonts w:cs="HelveticaNeue"/>
                <w:sz w:val="18"/>
                <w:szCs w:val="18"/>
              </w:rPr>
              <w:t xml:space="preserve"> </w:t>
            </w:r>
            <w:r>
              <w:rPr>
                <w:rFonts w:cs="HelveticaNeue"/>
                <w:sz w:val="18"/>
                <w:szCs w:val="18"/>
              </w:rPr>
              <w:t xml:space="preserve"> </w:t>
            </w:r>
            <w:r w:rsidRPr="00344740">
              <w:rPr>
                <w:rFonts w:cs="HelveticaNeue"/>
                <w:sz w:val="18"/>
                <w:szCs w:val="18"/>
              </w:rPr>
              <w:t>uses objects,</w:t>
            </w:r>
            <w:r>
              <w:rPr>
                <w:rFonts w:cs="HelveticaNeue"/>
                <w:sz w:val="18"/>
                <w:szCs w:val="18"/>
              </w:rPr>
              <w:t xml:space="preserve"> diagrams and technology to </w:t>
            </w:r>
            <w:r w:rsidRPr="00344740">
              <w:rPr>
                <w:rFonts w:cs="HelveticaNeue"/>
                <w:sz w:val="18"/>
                <w:szCs w:val="18"/>
              </w:rPr>
              <w:t>explore mathematical</w:t>
            </w:r>
            <w:r>
              <w:rPr>
                <w:rFonts w:cs="HelveticaNeue"/>
                <w:sz w:val="18"/>
                <w:szCs w:val="18"/>
              </w:rPr>
              <w:t xml:space="preserve"> </w:t>
            </w:r>
            <w:r w:rsidRPr="00344740">
              <w:rPr>
                <w:rFonts w:cs="HelveticaNeue"/>
                <w:sz w:val="18"/>
                <w:szCs w:val="18"/>
              </w:rPr>
              <w:t>problems</w:t>
            </w:r>
          </w:p>
          <w:p w:rsidR="004750A5" w:rsidRPr="00344740" w:rsidRDefault="004750A5" w:rsidP="004750A5">
            <w:pPr>
              <w:autoSpaceDE w:val="0"/>
              <w:autoSpaceDN w:val="0"/>
              <w:adjustRightInd w:val="0"/>
              <w:rPr>
                <w:rFonts w:cs="HelveticaNeue"/>
                <w:sz w:val="18"/>
                <w:szCs w:val="18"/>
              </w:rPr>
            </w:pPr>
          </w:p>
          <w:p w:rsidR="004750A5" w:rsidRPr="00344740" w:rsidRDefault="004750A5" w:rsidP="004750A5">
            <w:pPr>
              <w:autoSpaceDE w:val="0"/>
              <w:autoSpaceDN w:val="0"/>
              <w:adjustRightInd w:val="0"/>
              <w:rPr>
                <w:rFonts w:cs="HelveticaNeue-BoldItalic"/>
                <w:b/>
                <w:bCs/>
                <w:i/>
                <w:iCs/>
                <w:sz w:val="18"/>
                <w:szCs w:val="18"/>
              </w:rPr>
            </w:pPr>
            <w:r w:rsidRPr="00344740">
              <w:rPr>
                <w:rFonts w:cs="HelveticaNeue-BoldItalic"/>
                <w:b/>
                <w:bCs/>
                <w:i/>
                <w:iCs/>
                <w:sz w:val="18"/>
                <w:szCs w:val="18"/>
              </w:rPr>
              <w:t>Reasoning</w:t>
            </w:r>
          </w:p>
          <w:p w:rsidR="004750A5" w:rsidRPr="00344740"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MA1-3WM</w:t>
            </w:r>
            <w:r w:rsidRPr="00344740">
              <w:rPr>
                <w:rFonts w:cs="HelveticaNeue"/>
                <w:sz w:val="18"/>
                <w:szCs w:val="18"/>
              </w:rPr>
              <w:t xml:space="preserve"> </w:t>
            </w:r>
            <w:r>
              <w:rPr>
                <w:rFonts w:cs="HelveticaNeue"/>
                <w:sz w:val="18"/>
                <w:szCs w:val="18"/>
              </w:rPr>
              <w:t xml:space="preserve"> supports </w:t>
            </w:r>
            <w:r w:rsidRPr="00344740">
              <w:rPr>
                <w:rFonts w:cs="HelveticaNeue"/>
                <w:sz w:val="18"/>
                <w:szCs w:val="18"/>
              </w:rPr>
              <w:t>conclusions by explaining or</w:t>
            </w:r>
          </w:p>
          <w:p w:rsidR="004750A5" w:rsidRPr="00344740" w:rsidRDefault="004750A5" w:rsidP="004750A5">
            <w:pPr>
              <w:autoSpaceDE w:val="0"/>
              <w:autoSpaceDN w:val="0"/>
              <w:adjustRightInd w:val="0"/>
              <w:rPr>
                <w:rFonts w:cs="HelveticaNeue"/>
                <w:sz w:val="18"/>
                <w:szCs w:val="18"/>
              </w:rPr>
            </w:pPr>
            <w:r>
              <w:rPr>
                <w:rFonts w:cs="HelveticaNeue"/>
                <w:sz w:val="18"/>
                <w:szCs w:val="18"/>
              </w:rPr>
              <w:t xml:space="preserve">demonstrating how answers </w:t>
            </w:r>
            <w:r w:rsidRPr="00344740">
              <w:rPr>
                <w:rFonts w:cs="HelveticaNeue"/>
                <w:sz w:val="18"/>
                <w:szCs w:val="18"/>
              </w:rPr>
              <w:t>were obtained</w:t>
            </w:r>
          </w:p>
          <w:p w:rsidR="004750A5" w:rsidRDefault="004750A5" w:rsidP="004750A5">
            <w:pPr>
              <w:autoSpaceDE w:val="0"/>
              <w:autoSpaceDN w:val="0"/>
              <w:adjustRightInd w:val="0"/>
              <w:rPr>
                <w:rFonts w:ascii="HelveticaNeue" w:hAnsi="HelveticaNeue" w:cs="HelveticaNeue"/>
                <w:b/>
                <w:sz w:val="16"/>
                <w:szCs w:val="16"/>
              </w:rPr>
            </w:pPr>
          </w:p>
          <w:p w:rsidR="004750A5" w:rsidRDefault="004750A5" w:rsidP="004750A5">
            <w:pPr>
              <w:autoSpaceDE w:val="0"/>
              <w:autoSpaceDN w:val="0"/>
              <w:adjustRightInd w:val="0"/>
              <w:rPr>
                <w:rFonts w:ascii="HelveticaNeue" w:hAnsi="HelveticaNeue" w:cs="HelveticaNeue"/>
                <w:b/>
                <w:sz w:val="16"/>
                <w:szCs w:val="16"/>
              </w:rPr>
            </w:pPr>
          </w:p>
          <w:p w:rsidR="004750A5" w:rsidRPr="00311D95" w:rsidRDefault="004750A5" w:rsidP="004750A5">
            <w:pPr>
              <w:autoSpaceDE w:val="0"/>
              <w:autoSpaceDN w:val="0"/>
              <w:adjustRightInd w:val="0"/>
              <w:rPr>
                <w:rFonts w:ascii="HelveticaNeue" w:hAnsi="HelveticaNeue" w:cs="HelveticaNeue"/>
                <w:b/>
                <w:sz w:val="16"/>
                <w:szCs w:val="16"/>
              </w:rPr>
            </w:pPr>
          </w:p>
        </w:tc>
        <w:tc>
          <w:tcPr>
            <w:tcW w:w="2410" w:type="dxa"/>
          </w:tcPr>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Whole Numbers</w:t>
            </w:r>
          </w:p>
          <w:p w:rsidR="004750A5" w:rsidRPr="00D20216"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MA1-4NA</w:t>
            </w:r>
            <w:r w:rsidRPr="00D20216">
              <w:rPr>
                <w:rFonts w:cs="HelveticaNeue"/>
                <w:sz w:val="18"/>
                <w:szCs w:val="18"/>
              </w:rPr>
              <w:t xml:space="preserve"> </w:t>
            </w:r>
            <w:r>
              <w:rPr>
                <w:rFonts w:cs="HelveticaNeue"/>
                <w:sz w:val="18"/>
                <w:szCs w:val="18"/>
              </w:rPr>
              <w:t xml:space="preserve"> applies place </w:t>
            </w:r>
            <w:r w:rsidRPr="00D20216">
              <w:rPr>
                <w:rFonts w:cs="HelveticaNeue"/>
                <w:sz w:val="18"/>
                <w:szCs w:val="18"/>
              </w:rPr>
              <w:t>value, informally, to count,</w:t>
            </w:r>
          </w:p>
          <w:p w:rsidR="004750A5" w:rsidRPr="00D20216" w:rsidRDefault="004750A5" w:rsidP="004750A5">
            <w:pPr>
              <w:autoSpaceDE w:val="0"/>
              <w:autoSpaceDN w:val="0"/>
              <w:adjustRightInd w:val="0"/>
              <w:rPr>
                <w:rFonts w:cs="HelveticaNeue"/>
                <w:sz w:val="18"/>
                <w:szCs w:val="18"/>
              </w:rPr>
            </w:pPr>
            <w:r>
              <w:rPr>
                <w:rFonts w:cs="HelveticaNeue"/>
                <w:sz w:val="18"/>
                <w:szCs w:val="18"/>
              </w:rPr>
              <w:t xml:space="preserve">order, read and represent </w:t>
            </w:r>
            <w:r w:rsidRPr="00D20216">
              <w:rPr>
                <w:rFonts w:cs="HelveticaNeue"/>
                <w:sz w:val="18"/>
                <w:szCs w:val="18"/>
              </w:rPr>
              <w:t>two- and three-digit</w:t>
            </w:r>
          </w:p>
          <w:p w:rsidR="004750A5" w:rsidRDefault="004750A5" w:rsidP="004750A5">
            <w:pPr>
              <w:autoSpaceDE w:val="0"/>
              <w:autoSpaceDN w:val="0"/>
              <w:adjustRightInd w:val="0"/>
              <w:rPr>
                <w:rFonts w:cs="HelveticaNeue"/>
                <w:sz w:val="18"/>
                <w:szCs w:val="18"/>
              </w:rPr>
            </w:pPr>
            <w:r w:rsidRPr="00D20216">
              <w:rPr>
                <w:rFonts w:cs="HelveticaNeue"/>
                <w:sz w:val="18"/>
                <w:szCs w:val="18"/>
              </w:rPr>
              <w:t>numbers</w:t>
            </w:r>
            <w:r>
              <w:rPr>
                <w:rFonts w:cs="HelveticaNeue"/>
                <w:sz w:val="18"/>
                <w:szCs w:val="18"/>
              </w:rPr>
              <w:t xml:space="preserve"> </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Addition and Subtraction</w:t>
            </w:r>
          </w:p>
          <w:p w:rsidR="004750A5" w:rsidRPr="00D20216"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MA1-5NA</w:t>
            </w:r>
            <w:r w:rsidRPr="00D20216">
              <w:rPr>
                <w:rFonts w:cs="HelveticaNeue"/>
                <w:sz w:val="18"/>
                <w:szCs w:val="18"/>
              </w:rPr>
              <w:t xml:space="preserve"> </w:t>
            </w:r>
            <w:r>
              <w:rPr>
                <w:rFonts w:cs="HelveticaNeue"/>
                <w:sz w:val="18"/>
                <w:szCs w:val="18"/>
              </w:rPr>
              <w:t xml:space="preserve"> uses a range of </w:t>
            </w:r>
            <w:r w:rsidRPr="00D20216">
              <w:rPr>
                <w:rFonts w:cs="HelveticaNeue"/>
                <w:sz w:val="18"/>
                <w:szCs w:val="18"/>
              </w:rPr>
              <w:t>strategies and informal</w:t>
            </w:r>
          </w:p>
          <w:p w:rsidR="004750A5" w:rsidRPr="00D20216" w:rsidRDefault="004750A5" w:rsidP="004750A5">
            <w:pPr>
              <w:autoSpaceDE w:val="0"/>
              <w:autoSpaceDN w:val="0"/>
              <w:adjustRightInd w:val="0"/>
              <w:rPr>
                <w:rFonts w:cs="HelveticaNeue"/>
                <w:sz w:val="18"/>
                <w:szCs w:val="18"/>
              </w:rPr>
            </w:pPr>
            <w:r>
              <w:rPr>
                <w:rFonts w:cs="HelveticaNeue"/>
                <w:sz w:val="18"/>
                <w:szCs w:val="18"/>
              </w:rPr>
              <w:t xml:space="preserve">recording methods for </w:t>
            </w:r>
            <w:r w:rsidRPr="00D20216">
              <w:rPr>
                <w:rFonts w:cs="HelveticaNeue"/>
                <w:sz w:val="18"/>
                <w:szCs w:val="18"/>
              </w:rPr>
              <w:t>addition and subtraction</w:t>
            </w:r>
          </w:p>
          <w:p w:rsidR="004750A5" w:rsidRDefault="004750A5" w:rsidP="004750A5">
            <w:pPr>
              <w:autoSpaceDE w:val="0"/>
              <w:autoSpaceDN w:val="0"/>
              <w:adjustRightInd w:val="0"/>
              <w:rPr>
                <w:rFonts w:cs="HelveticaNeue"/>
                <w:sz w:val="18"/>
                <w:szCs w:val="18"/>
              </w:rPr>
            </w:pPr>
            <w:r>
              <w:rPr>
                <w:rFonts w:cs="HelveticaNeue"/>
                <w:sz w:val="18"/>
                <w:szCs w:val="18"/>
              </w:rPr>
              <w:t xml:space="preserve">involving one- and two-digit </w:t>
            </w:r>
            <w:r w:rsidRPr="00D20216">
              <w:rPr>
                <w:rFonts w:cs="HelveticaNeue"/>
                <w:sz w:val="18"/>
                <w:szCs w:val="18"/>
              </w:rPr>
              <w:t>numbers</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Multiplication and Division</w:t>
            </w:r>
          </w:p>
          <w:p w:rsidR="004750A5" w:rsidRPr="00D20216"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MA1-6NA</w:t>
            </w:r>
            <w:r w:rsidRPr="00D20216">
              <w:rPr>
                <w:rFonts w:cs="HelveticaNeue"/>
                <w:sz w:val="18"/>
                <w:szCs w:val="18"/>
              </w:rPr>
              <w:t xml:space="preserve"> </w:t>
            </w:r>
            <w:r>
              <w:rPr>
                <w:rFonts w:cs="HelveticaNeue"/>
                <w:sz w:val="18"/>
                <w:szCs w:val="18"/>
              </w:rPr>
              <w:t xml:space="preserve"> uses a range of </w:t>
            </w:r>
            <w:r w:rsidRPr="00D20216">
              <w:rPr>
                <w:rFonts w:cs="HelveticaNeue"/>
                <w:sz w:val="18"/>
                <w:szCs w:val="18"/>
              </w:rPr>
              <w:t>mental strategies and</w:t>
            </w:r>
          </w:p>
          <w:p w:rsidR="004750A5" w:rsidRDefault="004750A5" w:rsidP="004750A5">
            <w:pPr>
              <w:autoSpaceDE w:val="0"/>
              <w:autoSpaceDN w:val="0"/>
              <w:adjustRightInd w:val="0"/>
              <w:rPr>
                <w:rFonts w:cs="HelveticaNeue"/>
                <w:sz w:val="18"/>
                <w:szCs w:val="18"/>
              </w:rPr>
            </w:pPr>
            <w:r>
              <w:rPr>
                <w:rFonts w:cs="HelveticaNeue"/>
                <w:sz w:val="18"/>
                <w:szCs w:val="18"/>
              </w:rPr>
              <w:t xml:space="preserve">concrete materials for </w:t>
            </w:r>
            <w:r w:rsidRPr="00D20216">
              <w:rPr>
                <w:rFonts w:cs="HelveticaNeue"/>
                <w:sz w:val="18"/>
                <w:szCs w:val="18"/>
              </w:rPr>
              <w:t>multiplication and division</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Fractions and Decimals</w:t>
            </w:r>
          </w:p>
          <w:p w:rsidR="004750A5" w:rsidRPr="00D20216"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MA1-7NA</w:t>
            </w:r>
            <w:r w:rsidRPr="00D20216">
              <w:rPr>
                <w:rFonts w:cs="HelveticaNeue"/>
                <w:sz w:val="18"/>
                <w:szCs w:val="18"/>
              </w:rPr>
              <w:t xml:space="preserve"> </w:t>
            </w:r>
            <w:r>
              <w:rPr>
                <w:rFonts w:cs="HelveticaNeue"/>
                <w:sz w:val="18"/>
                <w:szCs w:val="18"/>
              </w:rPr>
              <w:t xml:space="preserve"> represents and </w:t>
            </w:r>
            <w:r w:rsidRPr="00D20216">
              <w:rPr>
                <w:rFonts w:cs="HelveticaNeue"/>
                <w:sz w:val="18"/>
                <w:szCs w:val="18"/>
              </w:rPr>
              <w:t>models halves, quarters</w:t>
            </w:r>
          </w:p>
          <w:p w:rsidR="004750A5" w:rsidRDefault="004750A5" w:rsidP="004750A5">
            <w:pPr>
              <w:autoSpaceDE w:val="0"/>
              <w:autoSpaceDN w:val="0"/>
              <w:adjustRightInd w:val="0"/>
              <w:rPr>
                <w:rFonts w:cs="HelveticaNeue"/>
                <w:sz w:val="18"/>
                <w:szCs w:val="18"/>
              </w:rPr>
            </w:pPr>
            <w:r w:rsidRPr="00D20216">
              <w:rPr>
                <w:rFonts w:cs="HelveticaNeue"/>
                <w:sz w:val="18"/>
                <w:szCs w:val="18"/>
              </w:rPr>
              <w:t>and eighths</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Patterns and Algebra</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MA1-8NA</w:t>
            </w:r>
            <w:r w:rsidRPr="00D20216">
              <w:rPr>
                <w:rFonts w:cs="HelveticaNeue"/>
                <w:sz w:val="18"/>
                <w:szCs w:val="18"/>
              </w:rPr>
              <w:t xml:space="preserve"> </w:t>
            </w:r>
            <w:r>
              <w:rPr>
                <w:rFonts w:cs="HelveticaNeue"/>
                <w:sz w:val="18"/>
                <w:szCs w:val="18"/>
              </w:rPr>
              <w:t xml:space="preserve"> creates, represents and continues a variety of </w:t>
            </w:r>
            <w:r w:rsidRPr="00D20216">
              <w:rPr>
                <w:rFonts w:cs="HelveticaNeue"/>
                <w:sz w:val="18"/>
                <w:szCs w:val="18"/>
              </w:rPr>
              <w:t>patterns with numbers and</w:t>
            </w:r>
            <w:r>
              <w:rPr>
                <w:rFonts w:cs="HelveticaNeue"/>
                <w:sz w:val="18"/>
                <w:szCs w:val="18"/>
              </w:rPr>
              <w:t xml:space="preserve"> </w:t>
            </w:r>
            <w:r w:rsidRPr="00D20216">
              <w:rPr>
                <w:rFonts w:cs="HelveticaNeue"/>
                <w:sz w:val="18"/>
                <w:szCs w:val="18"/>
              </w:rPr>
              <w:t>objects</w:t>
            </w:r>
          </w:p>
          <w:p w:rsidR="004750A5" w:rsidRPr="00803A4B" w:rsidRDefault="004750A5" w:rsidP="004750A5">
            <w:pPr>
              <w:autoSpaceDE w:val="0"/>
              <w:autoSpaceDN w:val="0"/>
              <w:adjustRightInd w:val="0"/>
              <w:rPr>
                <w:rFonts w:cs="HelveticaNeue"/>
                <w:sz w:val="18"/>
                <w:szCs w:val="18"/>
              </w:rPr>
            </w:pPr>
          </w:p>
          <w:p w:rsidR="004750A5" w:rsidRPr="00311D95" w:rsidRDefault="004750A5" w:rsidP="004750A5">
            <w:pPr>
              <w:autoSpaceDE w:val="0"/>
              <w:autoSpaceDN w:val="0"/>
              <w:adjustRightInd w:val="0"/>
              <w:rPr>
                <w:rFonts w:ascii="HelveticaNeue" w:hAnsi="HelveticaNeue" w:cs="HelveticaNeue"/>
                <w:b/>
                <w:sz w:val="16"/>
                <w:szCs w:val="16"/>
              </w:rPr>
            </w:pPr>
          </w:p>
        </w:tc>
        <w:tc>
          <w:tcPr>
            <w:tcW w:w="2551" w:type="dxa"/>
          </w:tcPr>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lastRenderedPageBreak/>
              <w:t>Length</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MA1-9MG</w:t>
            </w:r>
            <w:r w:rsidRPr="00D20216">
              <w:rPr>
                <w:rFonts w:cs="HelveticaNeue"/>
                <w:sz w:val="18"/>
                <w:szCs w:val="18"/>
              </w:rPr>
              <w:t xml:space="preserve"> </w:t>
            </w:r>
            <w:r>
              <w:rPr>
                <w:rFonts w:cs="HelveticaNeue"/>
                <w:sz w:val="18"/>
                <w:szCs w:val="18"/>
              </w:rPr>
              <w:t xml:space="preserve"> measures, records, compares and estimates </w:t>
            </w:r>
            <w:r w:rsidRPr="00D20216">
              <w:rPr>
                <w:rFonts w:cs="HelveticaNeue"/>
                <w:sz w:val="18"/>
                <w:szCs w:val="18"/>
              </w:rPr>
              <w:t>lengths and distances u</w:t>
            </w:r>
            <w:r>
              <w:rPr>
                <w:rFonts w:cs="HelveticaNeue"/>
                <w:sz w:val="18"/>
                <w:szCs w:val="18"/>
              </w:rPr>
              <w:t xml:space="preserve">sing uniform informal units, metres </w:t>
            </w:r>
            <w:r w:rsidRPr="00D20216">
              <w:rPr>
                <w:rFonts w:cs="HelveticaNeue"/>
                <w:sz w:val="18"/>
                <w:szCs w:val="18"/>
              </w:rPr>
              <w:t>and centimetres</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Area</w:t>
            </w:r>
          </w:p>
          <w:p w:rsidR="004750A5" w:rsidRPr="00D20216"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MA1-10MG</w:t>
            </w:r>
            <w:r w:rsidRPr="00D20216">
              <w:rPr>
                <w:rFonts w:cs="HelveticaNeue"/>
                <w:sz w:val="18"/>
                <w:szCs w:val="18"/>
              </w:rPr>
              <w:t xml:space="preserve"> </w:t>
            </w:r>
            <w:r>
              <w:rPr>
                <w:rFonts w:cs="HelveticaNeue"/>
                <w:sz w:val="18"/>
                <w:szCs w:val="18"/>
              </w:rPr>
              <w:t xml:space="preserve"> </w:t>
            </w:r>
            <w:r w:rsidRPr="00D20216">
              <w:rPr>
                <w:rFonts w:cs="HelveticaNeue"/>
                <w:sz w:val="18"/>
                <w:szCs w:val="18"/>
              </w:rPr>
              <w:t>measures,</w:t>
            </w:r>
            <w:r>
              <w:rPr>
                <w:rFonts w:cs="HelveticaNeue"/>
                <w:sz w:val="18"/>
                <w:szCs w:val="18"/>
              </w:rPr>
              <w:t xml:space="preserve"> </w:t>
            </w:r>
            <w:r w:rsidRPr="00D20216">
              <w:rPr>
                <w:rFonts w:cs="HelveticaNeue"/>
                <w:sz w:val="18"/>
                <w:szCs w:val="18"/>
              </w:rPr>
              <w:t>records, compares and</w:t>
            </w:r>
          </w:p>
          <w:p w:rsidR="004750A5" w:rsidRDefault="004750A5" w:rsidP="004750A5">
            <w:pPr>
              <w:autoSpaceDE w:val="0"/>
              <w:autoSpaceDN w:val="0"/>
              <w:adjustRightInd w:val="0"/>
              <w:rPr>
                <w:rFonts w:cs="HelveticaNeue"/>
                <w:sz w:val="18"/>
                <w:szCs w:val="18"/>
              </w:rPr>
            </w:pPr>
            <w:r>
              <w:rPr>
                <w:rFonts w:cs="HelveticaNeue"/>
                <w:sz w:val="18"/>
                <w:szCs w:val="18"/>
              </w:rPr>
              <w:t xml:space="preserve">estimates areas using uniform </w:t>
            </w:r>
            <w:r w:rsidRPr="00D20216">
              <w:rPr>
                <w:rFonts w:cs="HelveticaNeue"/>
                <w:sz w:val="18"/>
                <w:szCs w:val="18"/>
              </w:rPr>
              <w:t>informal units</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Volume and Capacity</w:t>
            </w:r>
          </w:p>
          <w:p w:rsidR="004750A5" w:rsidRPr="00D20216"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MA1-11MG</w:t>
            </w:r>
            <w:r w:rsidRPr="00D20216">
              <w:rPr>
                <w:rFonts w:cs="HelveticaNeue"/>
                <w:sz w:val="18"/>
                <w:szCs w:val="18"/>
              </w:rPr>
              <w:t xml:space="preserve"> </w:t>
            </w:r>
            <w:r>
              <w:rPr>
                <w:rFonts w:cs="HelveticaNeue"/>
                <w:sz w:val="18"/>
                <w:szCs w:val="18"/>
              </w:rPr>
              <w:t xml:space="preserve"> measures, </w:t>
            </w:r>
            <w:r w:rsidRPr="00D20216">
              <w:rPr>
                <w:rFonts w:cs="HelveticaNeue"/>
                <w:sz w:val="18"/>
                <w:szCs w:val="18"/>
              </w:rPr>
              <w:t>records, compares and</w:t>
            </w:r>
          </w:p>
          <w:p w:rsidR="004750A5" w:rsidRPr="00D20216" w:rsidRDefault="004750A5" w:rsidP="004750A5">
            <w:pPr>
              <w:autoSpaceDE w:val="0"/>
              <w:autoSpaceDN w:val="0"/>
              <w:adjustRightInd w:val="0"/>
              <w:rPr>
                <w:rFonts w:cs="HelveticaNeue"/>
                <w:sz w:val="18"/>
                <w:szCs w:val="18"/>
              </w:rPr>
            </w:pPr>
            <w:r>
              <w:rPr>
                <w:rFonts w:cs="HelveticaNeue"/>
                <w:sz w:val="18"/>
                <w:szCs w:val="18"/>
              </w:rPr>
              <w:t xml:space="preserve">estimates volumes and </w:t>
            </w:r>
            <w:r w:rsidRPr="00D20216">
              <w:rPr>
                <w:rFonts w:cs="HelveticaNeue"/>
                <w:sz w:val="18"/>
                <w:szCs w:val="18"/>
              </w:rPr>
              <w:t>capacities using uniform</w:t>
            </w:r>
          </w:p>
          <w:p w:rsidR="004750A5" w:rsidRDefault="004750A5" w:rsidP="004750A5">
            <w:pPr>
              <w:autoSpaceDE w:val="0"/>
              <w:autoSpaceDN w:val="0"/>
              <w:adjustRightInd w:val="0"/>
              <w:rPr>
                <w:rFonts w:cs="HelveticaNeue"/>
                <w:sz w:val="18"/>
                <w:szCs w:val="18"/>
              </w:rPr>
            </w:pPr>
            <w:r w:rsidRPr="00D20216">
              <w:rPr>
                <w:rFonts w:cs="HelveticaNeue"/>
                <w:sz w:val="18"/>
                <w:szCs w:val="18"/>
              </w:rPr>
              <w:t>informal units</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Mass</w:t>
            </w:r>
          </w:p>
          <w:p w:rsidR="004750A5" w:rsidRPr="00D20216"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MA1-12MG</w:t>
            </w:r>
            <w:r w:rsidRPr="00D20216">
              <w:rPr>
                <w:rFonts w:cs="HelveticaNeue"/>
                <w:sz w:val="18"/>
                <w:szCs w:val="18"/>
              </w:rPr>
              <w:t xml:space="preserve"> </w:t>
            </w:r>
            <w:r>
              <w:rPr>
                <w:rFonts w:cs="HelveticaNeue"/>
                <w:sz w:val="18"/>
                <w:szCs w:val="18"/>
              </w:rPr>
              <w:t xml:space="preserve"> measures, </w:t>
            </w:r>
            <w:r w:rsidRPr="00D20216">
              <w:rPr>
                <w:rFonts w:cs="HelveticaNeue"/>
                <w:sz w:val="18"/>
                <w:szCs w:val="18"/>
              </w:rPr>
              <w:t>records, compares and</w:t>
            </w:r>
          </w:p>
          <w:p w:rsidR="004750A5" w:rsidRDefault="004750A5" w:rsidP="004750A5">
            <w:pPr>
              <w:autoSpaceDE w:val="0"/>
              <w:autoSpaceDN w:val="0"/>
              <w:adjustRightInd w:val="0"/>
              <w:rPr>
                <w:rFonts w:cs="HelveticaNeue"/>
                <w:sz w:val="18"/>
                <w:szCs w:val="18"/>
              </w:rPr>
            </w:pPr>
            <w:r>
              <w:rPr>
                <w:rFonts w:cs="HelveticaNeue"/>
                <w:sz w:val="18"/>
                <w:szCs w:val="18"/>
              </w:rPr>
              <w:t xml:space="preserve">estimates the masses of </w:t>
            </w:r>
            <w:r w:rsidRPr="00D20216">
              <w:rPr>
                <w:rFonts w:cs="HelveticaNeue"/>
                <w:sz w:val="18"/>
                <w:szCs w:val="18"/>
              </w:rPr>
              <w:t>objects using uniform informal</w:t>
            </w:r>
            <w:r>
              <w:rPr>
                <w:rFonts w:cs="HelveticaNeue"/>
                <w:sz w:val="18"/>
                <w:szCs w:val="18"/>
              </w:rPr>
              <w:t xml:space="preserve"> </w:t>
            </w:r>
            <w:r w:rsidRPr="00D20216">
              <w:rPr>
                <w:rFonts w:cs="HelveticaNeue"/>
                <w:sz w:val="18"/>
                <w:szCs w:val="18"/>
              </w:rPr>
              <w:t>units</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Time</w:t>
            </w:r>
          </w:p>
          <w:p w:rsidR="004750A5" w:rsidRPr="00D20216"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MA1-13MG</w:t>
            </w:r>
            <w:r w:rsidRPr="00D20216">
              <w:rPr>
                <w:rFonts w:cs="HelveticaNeue"/>
                <w:sz w:val="18"/>
                <w:szCs w:val="18"/>
              </w:rPr>
              <w:t xml:space="preserve"> </w:t>
            </w:r>
            <w:r>
              <w:rPr>
                <w:rFonts w:cs="HelveticaNeue"/>
                <w:sz w:val="18"/>
                <w:szCs w:val="18"/>
              </w:rPr>
              <w:t xml:space="preserve"> describes, </w:t>
            </w:r>
            <w:r w:rsidRPr="00D20216">
              <w:rPr>
                <w:rFonts w:cs="HelveticaNeue"/>
                <w:sz w:val="18"/>
                <w:szCs w:val="18"/>
              </w:rPr>
              <w:t>compares and orders</w:t>
            </w:r>
          </w:p>
          <w:p w:rsidR="004750A5" w:rsidRDefault="004750A5" w:rsidP="004750A5">
            <w:pPr>
              <w:autoSpaceDE w:val="0"/>
              <w:autoSpaceDN w:val="0"/>
              <w:adjustRightInd w:val="0"/>
              <w:rPr>
                <w:rFonts w:cs="HelveticaNeue"/>
                <w:sz w:val="18"/>
                <w:szCs w:val="18"/>
              </w:rPr>
            </w:pPr>
            <w:r>
              <w:rPr>
                <w:rFonts w:cs="HelveticaNeue"/>
                <w:sz w:val="18"/>
                <w:szCs w:val="18"/>
              </w:rPr>
              <w:t xml:space="preserve">durations of events, and reads </w:t>
            </w:r>
            <w:r w:rsidRPr="00D20216">
              <w:rPr>
                <w:rFonts w:cs="HelveticaNeue"/>
                <w:sz w:val="18"/>
                <w:szCs w:val="18"/>
              </w:rPr>
              <w:t>half- and quarter-hour time</w:t>
            </w:r>
          </w:p>
          <w:p w:rsidR="004750A5" w:rsidRDefault="004750A5" w:rsidP="004750A5">
            <w:pPr>
              <w:autoSpaceDE w:val="0"/>
              <w:autoSpaceDN w:val="0"/>
              <w:adjustRightInd w:val="0"/>
              <w:rPr>
                <w:rFonts w:cs="HelveticaNeue"/>
                <w:sz w:val="18"/>
                <w:szCs w:val="18"/>
              </w:rPr>
            </w:pPr>
          </w:p>
          <w:p w:rsidR="004750A5"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Three-Dimensional</w:t>
            </w:r>
            <w:r>
              <w:rPr>
                <w:rFonts w:cs="HelveticaNeue-BoldItalic"/>
                <w:b/>
                <w:bCs/>
                <w:i/>
                <w:iCs/>
                <w:sz w:val="18"/>
                <w:szCs w:val="18"/>
              </w:rPr>
              <w:t xml:space="preserve"> </w:t>
            </w:r>
            <w:r w:rsidRPr="00D20216">
              <w:rPr>
                <w:rFonts w:cs="HelveticaNeue-BoldItalic"/>
                <w:b/>
                <w:bCs/>
                <w:i/>
                <w:iCs/>
                <w:sz w:val="18"/>
                <w:szCs w:val="18"/>
              </w:rPr>
              <w:t>Space</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MA1-14MG</w:t>
            </w:r>
            <w:r w:rsidRPr="00D20216">
              <w:rPr>
                <w:rFonts w:cs="HelveticaNeue"/>
                <w:sz w:val="18"/>
                <w:szCs w:val="18"/>
              </w:rPr>
              <w:t xml:space="preserve"> </w:t>
            </w:r>
            <w:r>
              <w:rPr>
                <w:rFonts w:cs="HelveticaNeue"/>
                <w:sz w:val="18"/>
                <w:szCs w:val="18"/>
              </w:rPr>
              <w:t xml:space="preserve"> sorts, describes, represents and recognises familiar three-dimensional </w:t>
            </w:r>
            <w:r w:rsidRPr="00D20216">
              <w:rPr>
                <w:rFonts w:cs="HelveticaNeue"/>
                <w:sz w:val="18"/>
                <w:szCs w:val="18"/>
              </w:rPr>
              <w:t>objects, including cones,</w:t>
            </w:r>
            <w:r>
              <w:rPr>
                <w:rFonts w:cs="HelveticaNeue"/>
                <w:sz w:val="18"/>
                <w:szCs w:val="18"/>
              </w:rPr>
              <w:t xml:space="preserve"> </w:t>
            </w:r>
            <w:r w:rsidRPr="00D20216">
              <w:rPr>
                <w:rFonts w:cs="HelveticaNeue"/>
                <w:sz w:val="18"/>
                <w:szCs w:val="18"/>
              </w:rPr>
              <w:t>cubes, cylinders, spheres and</w:t>
            </w:r>
            <w:r>
              <w:rPr>
                <w:rFonts w:cs="HelveticaNeue"/>
                <w:sz w:val="18"/>
                <w:szCs w:val="18"/>
              </w:rPr>
              <w:t xml:space="preserve"> </w:t>
            </w:r>
            <w:r w:rsidRPr="00D20216">
              <w:rPr>
                <w:rFonts w:cs="HelveticaNeue"/>
                <w:sz w:val="18"/>
                <w:szCs w:val="18"/>
              </w:rPr>
              <w:t>prisms</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Pr>
                <w:rFonts w:cs="HelveticaNeue-BoldItalic"/>
                <w:b/>
                <w:bCs/>
                <w:i/>
                <w:iCs/>
                <w:sz w:val="18"/>
                <w:szCs w:val="18"/>
              </w:rPr>
              <w:t xml:space="preserve">Two-Dimensional </w:t>
            </w:r>
            <w:r w:rsidRPr="00D20216">
              <w:rPr>
                <w:rFonts w:cs="HelveticaNeue-BoldItalic"/>
                <w:b/>
                <w:bCs/>
                <w:i/>
                <w:iCs/>
                <w:sz w:val="18"/>
                <w:szCs w:val="18"/>
              </w:rPr>
              <w:t>Space</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MA1-15MG</w:t>
            </w:r>
            <w:r w:rsidRPr="00D20216">
              <w:rPr>
                <w:rFonts w:cs="HelveticaNeue"/>
                <w:sz w:val="18"/>
                <w:szCs w:val="18"/>
              </w:rPr>
              <w:t xml:space="preserve"> </w:t>
            </w:r>
            <w:r>
              <w:rPr>
                <w:rFonts w:cs="HelveticaNeue"/>
                <w:sz w:val="18"/>
                <w:szCs w:val="18"/>
              </w:rPr>
              <w:t xml:space="preserve"> </w:t>
            </w:r>
            <w:r w:rsidRPr="00D20216">
              <w:rPr>
                <w:rFonts w:cs="HelveticaNeue"/>
                <w:sz w:val="18"/>
                <w:szCs w:val="18"/>
              </w:rPr>
              <w:t>manipulates,</w:t>
            </w:r>
            <w:r>
              <w:rPr>
                <w:rFonts w:cs="HelveticaNeue"/>
                <w:sz w:val="18"/>
                <w:szCs w:val="18"/>
              </w:rPr>
              <w:t xml:space="preserve"> sorts, represents, describes and explores two-dimensional </w:t>
            </w:r>
            <w:r w:rsidRPr="00D20216">
              <w:rPr>
                <w:rFonts w:cs="HelveticaNeue"/>
                <w:sz w:val="18"/>
                <w:szCs w:val="18"/>
              </w:rPr>
              <w:t>shapes, including</w:t>
            </w:r>
            <w:r>
              <w:rPr>
                <w:rFonts w:cs="HelveticaNeue"/>
                <w:sz w:val="18"/>
                <w:szCs w:val="18"/>
              </w:rPr>
              <w:t xml:space="preserve"> </w:t>
            </w:r>
            <w:r w:rsidRPr="00D20216">
              <w:rPr>
                <w:rFonts w:cs="HelveticaNeue"/>
                <w:sz w:val="18"/>
                <w:szCs w:val="18"/>
              </w:rPr>
              <w:t>quadrilaterals, pentagons,</w:t>
            </w:r>
            <w:r>
              <w:rPr>
                <w:rFonts w:cs="HelveticaNeue"/>
                <w:sz w:val="18"/>
                <w:szCs w:val="18"/>
              </w:rPr>
              <w:t xml:space="preserve"> </w:t>
            </w:r>
            <w:r w:rsidRPr="00D20216">
              <w:rPr>
                <w:rFonts w:cs="HelveticaNeue"/>
                <w:sz w:val="18"/>
                <w:szCs w:val="18"/>
              </w:rPr>
              <w:t>hexagons and octagons</w:t>
            </w:r>
          </w:p>
          <w:p w:rsidR="004750A5" w:rsidRPr="00D20216" w:rsidRDefault="004750A5" w:rsidP="004750A5">
            <w:pPr>
              <w:autoSpaceDE w:val="0"/>
              <w:autoSpaceDN w:val="0"/>
              <w:adjustRightInd w:val="0"/>
              <w:rPr>
                <w:rFonts w:cs="HelveticaNeue"/>
                <w:sz w:val="18"/>
                <w:szCs w:val="18"/>
              </w:rPr>
            </w:pPr>
          </w:p>
          <w:p w:rsidR="004750A5" w:rsidRPr="00D20216" w:rsidRDefault="004750A5" w:rsidP="004750A5">
            <w:pPr>
              <w:autoSpaceDE w:val="0"/>
              <w:autoSpaceDN w:val="0"/>
              <w:adjustRightInd w:val="0"/>
              <w:rPr>
                <w:rFonts w:cs="HelveticaNeue-BoldItalic"/>
                <w:b/>
                <w:bCs/>
                <w:i/>
                <w:iCs/>
                <w:sz w:val="18"/>
                <w:szCs w:val="18"/>
              </w:rPr>
            </w:pPr>
            <w:r w:rsidRPr="00D20216">
              <w:rPr>
                <w:rFonts w:cs="HelveticaNeue-BoldItalic"/>
                <w:b/>
                <w:bCs/>
                <w:i/>
                <w:iCs/>
                <w:sz w:val="18"/>
                <w:szCs w:val="18"/>
              </w:rPr>
              <w:t>Position</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D20216">
              <w:rPr>
                <w:rFonts w:cs="HelveticaNeue"/>
                <w:b/>
                <w:sz w:val="18"/>
                <w:szCs w:val="18"/>
              </w:rPr>
              <w:t>MA1-16MG</w:t>
            </w:r>
            <w:r w:rsidRPr="00D20216">
              <w:rPr>
                <w:rFonts w:cs="HelveticaNeue"/>
                <w:sz w:val="18"/>
                <w:szCs w:val="18"/>
              </w:rPr>
              <w:t xml:space="preserve"> </w:t>
            </w:r>
            <w:r>
              <w:rPr>
                <w:rFonts w:cs="HelveticaNeue"/>
                <w:sz w:val="18"/>
                <w:szCs w:val="18"/>
              </w:rPr>
              <w:t xml:space="preserve"> represents and describes the positions of objects in everyday situations </w:t>
            </w:r>
            <w:r w:rsidRPr="00D20216">
              <w:rPr>
                <w:rFonts w:cs="HelveticaNeue"/>
                <w:sz w:val="18"/>
                <w:szCs w:val="18"/>
              </w:rPr>
              <w:t>and on maps</w:t>
            </w:r>
          </w:p>
          <w:p w:rsidR="004750A5" w:rsidRDefault="004750A5" w:rsidP="004750A5">
            <w:pPr>
              <w:autoSpaceDE w:val="0"/>
              <w:autoSpaceDN w:val="0"/>
              <w:adjustRightInd w:val="0"/>
              <w:rPr>
                <w:rFonts w:cs="HelveticaNeue"/>
                <w:sz w:val="18"/>
                <w:szCs w:val="18"/>
              </w:rPr>
            </w:pPr>
          </w:p>
          <w:p w:rsidR="004750A5" w:rsidRDefault="004750A5" w:rsidP="004750A5">
            <w:pPr>
              <w:autoSpaceDE w:val="0"/>
              <w:autoSpaceDN w:val="0"/>
              <w:adjustRightInd w:val="0"/>
              <w:rPr>
                <w:rFonts w:cs="HelveticaNeue"/>
                <w:sz w:val="18"/>
                <w:szCs w:val="18"/>
              </w:rPr>
            </w:pPr>
          </w:p>
          <w:p w:rsidR="004750A5" w:rsidRPr="00803A4B" w:rsidRDefault="004750A5" w:rsidP="004750A5">
            <w:pPr>
              <w:autoSpaceDE w:val="0"/>
              <w:autoSpaceDN w:val="0"/>
              <w:adjustRightInd w:val="0"/>
              <w:rPr>
                <w:rFonts w:cs="HelveticaNeue"/>
                <w:sz w:val="18"/>
                <w:szCs w:val="18"/>
              </w:rPr>
            </w:pPr>
          </w:p>
          <w:p w:rsidR="004750A5" w:rsidRPr="007A33E9" w:rsidRDefault="004750A5" w:rsidP="004750A5">
            <w:pPr>
              <w:autoSpaceDE w:val="0"/>
              <w:autoSpaceDN w:val="0"/>
              <w:adjustRightInd w:val="0"/>
            </w:pPr>
          </w:p>
        </w:tc>
        <w:tc>
          <w:tcPr>
            <w:tcW w:w="2410" w:type="dxa"/>
          </w:tcPr>
          <w:p w:rsidR="004750A5" w:rsidRPr="00344740" w:rsidRDefault="004750A5" w:rsidP="004750A5">
            <w:pPr>
              <w:autoSpaceDE w:val="0"/>
              <w:autoSpaceDN w:val="0"/>
              <w:adjustRightInd w:val="0"/>
              <w:rPr>
                <w:rFonts w:cs="HelveticaNeue-BoldItalic"/>
                <w:b/>
                <w:bCs/>
                <w:i/>
                <w:iCs/>
                <w:sz w:val="18"/>
                <w:szCs w:val="18"/>
              </w:rPr>
            </w:pPr>
            <w:r w:rsidRPr="00344740">
              <w:rPr>
                <w:rFonts w:cs="HelveticaNeue-BoldItalic"/>
                <w:b/>
                <w:bCs/>
                <w:i/>
                <w:iCs/>
                <w:sz w:val="18"/>
                <w:szCs w:val="18"/>
              </w:rPr>
              <w:lastRenderedPageBreak/>
              <w:t>Communicating</w:t>
            </w:r>
          </w:p>
          <w:p w:rsidR="004750A5" w:rsidRPr="00344740"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MA1-1WM</w:t>
            </w:r>
            <w:r w:rsidRPr="00344740">
              <w:rPr>
                <w:rFonts w:cs="HelveticaNeue"/>
                <w:sz w:val="18"/>
                <w:szCs w:val="18"/>
              </w:rPr>
              <w:t xml:space="preserve"> </w:t>
            </w:r>
            <w:r>
              <w:rPr>
                <w:rFonts w:cs="HelveticaNeue"/>
                <w:sz w:val="18"/>
                <w:szCs w:val="18"/>
              </w:rPr>
              <w:t xml:space="preserve"> describes </w:t>
            </w:r>
            <w:r w:rsidRPr="00344740">
              <w:rPr>
                <w:rFonts w:cs="HelveticaNeue"/>
                <w:sz w:val="18"/>
                <w:szCs w:val="18"/>
              </w:rPr>
              <w:t>mathematical situations and</w:t>
            </w:r>
          </w:p>
          <w:p w:rsidR="004750A5" w:rsidRDefault="004750A5" w:rsidP="004750A5">
            <w:pPr>
              <w:autoSpaceDE w:val="0"/>
              <w:autoSpaceDN w:val="0"/>
              <w:adjustRightInd w:val="0"/>
              <w:rPr>
                <w:rFonts w:cs="HelveticaNeue"/>
                <w:sz w:val="18"/>
                <w:szCs w:val="18"/>
              </w:rPr>
            </w:pPr>
            <w:r>
              <w:rPr>
                <w:rFonts w:cs="HelveticaNeue"/>
                <w:sz w:val="18"/>
                <w:szCs w:val="18"/>
              </w:rPr>
              <w:t xml:space="preserve">methods using </w:t>
            </w:r>
            <w:proofErr w:type="spellStart"/>
            <w:r>
              <w:rPr>
                <w:rFonts w:cs="HelveticaNeue"/>
                <w:sz w:val="18"/>
                <w:szCs w:val="18"/>
              </w:rPr>
              <w:t>everyday</w:t>
            </w:r>
            <w:proofErr w:type="spellEnd"/>
            <w:r>
              <w:rPr>
                <w:rFonts w:cs="HelveticaNeue"/>
                <w:sz w:val="18"/>
                <w:szCs w:val="18"/>
              </w:rPr>
              <w:t xml:space="preserve"> and </w:t>
            </w:r>
            <w:r w:rsidRPr="00344740">
              <w:rPr>
                <w:rFonts w:cs="HelveticaNeue"/>
                <w:sz w:val="18"/>
                <w:szCs w:val="18"/>
              </w:rPr>
              <w:t>some mathematical language,</w:t>
            </w:r>
            <w:r>
              <w:rPr>
                <w:rFonts w:cs="HelveticaNeue"/>
                <w:sz w:val="18"/>
                <w:szCs w:val="18"/>
              </w:rPr>
              <w:t xml:space="preserve"> actions, materials, diagrams </w:t>
            </w:r>
            <w:r w:rsidRPr="00344740">
              <w:rPr>
                <w:rFonts w:cs="HelveticaNeue"/>
                <w:sz w:val="18"/>
                <w:szCs w:val="18"/>
              </w:rPr>
              <w:t>and symbols</w:t>
            </w:r>
            <w:r>
              <w:rPr>
                <w:rFonts w:cs="HelveticaNeue"/>
                <w:sz w:val="18"/>
                <w:szCs w:val="18"/>
              </w:rPr>
              <w:t xml:space="preserve"> </w:t>
            </w:r>
          </w:p>
          <w:p w:rsidR="004750A5" w:rsidRPr="00344740" w:rsidRDefault="004750A5" w:rsidP="004750A5">
            <w:pPr>
              <w:autoSpaceDE w:val="0"/>
              <w:autoSpaceDN w:val="0"/>
              <w:adjustRightInd w:val="0"/>
              <w:rPr>
                <w:rFonts w:cs="HelveticaNeue"/>
                <w:sz w:val="18"/>
                <w:szCs w:val="18"/>
              </w:rPr>
            </w:pPr>
          </w:p>
          <w:p w:rsidR="004750A5" w:rsidRPr="00344740" w:rsidRDefault="004750A5" w:rsidP="004750A5">
            <w:pPr>
              <w:autoSpaceDE w:val="0"/>
              <w:autoSpaceDN w:val="0"/>
              <w:adjustRightInd w:val="0"/>
              <w:rPr>
                <w:rFonts w:cs="HelveticaNeue-BoldItalic"/>
                <w:b/>
                <w:bCs/>
                <w:i/>
                <w:iCs/>
                <w:sz w:val="18"/>
                <w:szCs w:val="18"/>
              </w:rPr>
            </w:pPr>
            <w:r w:rsidRPr="00344740">
              <w:rPr>
                <w:rFonts w:cs="HelveticaNeue-BoldItalic"/>
                <w:b/>
                <w:bCs/>
                <w:i/>
                <w:iCs/>
                <w:sz w:val="18"/>
                <w:szCs w:val="18"/>
              </w:rPr>
              <w:t>Problem Solving</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MA1-2WM</w:t>
            </w:r>
            <w:r w:rsidRPr="00344740">
              <w:rPr>
                <w:rFonts w:cs="HelveticaNeue"/>
                <w:sz w:val="18"/>
                <w:szCs w:val="18"/>
              </w:rPr>
              <w:t xml:space="preserve"> </w:t>
            </w:r>
            <w:r>
              <w:rPr>
                <w:rFonts w:cs="HelveticaNeue"/>
                <w:sz w:val="18"/>
                <w:szCs w:val="18"/>
              </w:rPr>
              <w:t xml:space="preserve"> </w:t>
            </w:r>
            <w:r w:rsidRPr="00344740">
              <w:rPr>
                <w:rFonts w:cs="HelveticaNeue"/>
                <w:sz w:val="18"/>
                <w:szCs w:val="18"/>
              </w:rPr>
              <w:t>uses objects,</w:t>
            </w:r>
            <w:r>
              <w:rPr>
                <w:rFonts w:cs="HelveticaNeue"/>
                <w:sz w:val="18"/>
                <w:szCs w:val="18"/>
              </w:rPr>
              <w:t xml:space="preserve"> diagrams and technology to </w:t>
            </w:r>
            <w:r w:rsidRPr="00344740">
              <w:rPr>
                <w:rFonts w:cs="HelveticaNeue"/>
                <w:sz w:val="18"/>
                <w:szCs w:val="18"/>
              </w:rPr>
              <w:t>explore mathematical</w:t>
            </w:r>
            <w:r>
              <w:rPr>
                <w:rFonts w:cs="HelveticaNeue"/>
                <w:sz w:val="18"/>
                <w:szCs w:val="18"/>
              </w:rPr>
              <w:t xml:space="preserve"> </w:t>
            </w:r>
            <w:r w:rsidRPr="00344740">
              <w:rPr>
                <w:rFonts w:cs="HelveticaNeue"/>
                <w:sz w:val="18"/>
                <w:szCs w:val="18"/>
              </w:rPr>
              <w:t>problems</w:t>
            </w:r>
          </w:p>
          <w:p w:rsidR="004750A5" w:rsidRPr="00344740" w:rsidRDefault="004750A5" w:rsidP="004750A5">
            <w:pPr>
              <w:autoSpaceDE w:val="0"/>
              <w:autoSpaceDN w:val="0"/>
              <w:adjustRightInd w:val="0"/>
              <w:rPr>
                <w:rFonts w:cs="HelveticaNeue"/>
                <w:sz w:val="18"/>
                <w:szCs w:val="18"/>
              </w:rPr>
            </w:pPr>
          </w:p>
          <w:p w:rsidR="004750A5" w:rsidRPr="00344740" w:rsidRDefault="004750A5" w:rsidP="004750A5">
            <w:pPr>
              <w:autoSpaceDE w:val="0"/>
              <w:autoSpaceDN w:val="0"/>
              <w:adjustRightInd w:val="0"/>
              <w:rPr>
                <w:rFonts w:cs="HelveticaNeue-BoldItalic"/>
                <w:b/>
                <w:bCs/>
                <w:i/>
                <w:iCs/>
                <w:sz w:val="18"/>
                <w:szCs w:val="18"/>
              </w:rPr>
            </w:pPr>
            <w:r w:rsidRPr="00344740">
              <w:rPr>
                <w:rFonts w:cs="HelveticaNeue-BoldItalic"/>
                <w:b/>
                <w:bCs/>
                <w:i/>
                <w:iCs/>
                <w:sz w:val="18"/>
                <w:szCs w:val="18"/>
              </w:rPr>
              <w:t>Reasoning</w:t>
            </w:r>
          </w:p>
          <w:p w:rsidR="004750A5" w:rsidRPr="00344740"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344740">
              <w:rPr>
                <w:rFonts w:cs="HelveticaNeue"/>
                <w:b/>
                <w:sz w:val="18"/>
                <w:szCs w:val="18"/>
              </w:rPr>
              <w:t>MA1-3WM</w:t>
            </w:r>
            <w:r w:rsidRPr="00344740">
              <w:rPr>
                <w:rFonts w:cs="HelveticaNeue"/>
                <w:sz w:val="18"/>
                <w:szCs w:val="18"/>
              </w:rPr>
              <w:t xml:space="preserve"> </w:t>
            </w:r>
            <w:r>
              <w:rPr>
                <w:rFonts w:cs="HelveticaNeue"/>
                <w:sz w:val="18"/>
                <w:szCs w:val="18"/>
              </w:rPr>
              <w:t xml:space="preserve"> supports </w:t>
            </w:r>
            <w:r w:rsidRPr="00344740">
              <w:rPr>
                <w:rFonts w:cs="HelveticaNeue"/>
                <w:sz w:val="18"/>
                <w:szCs w:val="18"/>
              </w:rPr>
              <w:t>conclusions by explaining or</w:t>
            </w:r>
          </w:p>
          <w:p w:rsidR="004750A5" w:rsidRPr="00344740" w:rsidRDefault="004750A5" w:rsidP="004750A5">
            <w:pPr>
              <w:autoSpaceDE w:val="0"/>
              <w:autoSpaceDN w:val="0"/>
              <w:adjustRightInd w:val="0"/>
              <w:rPr>
                <w:rFonts w:cs="HelveticaNeue"/>
                <w:sz w:val="18"/>
                <w:szCs w:val="18"/>
              </w:rPr>
            </w:pPr>
            <w:r>
              <w:rPr>
                <w:rFonts w:cs="HelveticaNeue"/>
                <w:sz w:val="18"/>
                <w:szCs w:val="18"/>
              </w:rPr>
              <w:t xml:space="preserve">demonstrating how answers </w:t>
            </w:r>
            <w:r w:rsidRPr="00344740">
              <w:rPr>
                <w:rFonts w:cs="HelveticaNeue"/>
                <w:sz w:val="18"/>
                <w:szCs w:val="18"/>
              </w:rPr>
              <w:t>were obtained</w:t>
            </w:r>
          </w:p>
          <w:p w:rsidR="004750A5" w:rsidRDefault="004750A5" w:rsidP="004750A5">
            <w:pPr>
              <w:autoSpaceDE w:val="0"/>
              <w:autoSpaceDN w:val="0"/>
              <w:adjustRightInd w:val="0"/>
              <w:rPr>
                <w:rFonts w:ascii="HelveticaNeue" w:hAnsi="HelveticaNeue" w:cs="HelveticaNeue"/>
                <w:b/>
                <w:sz w:val="16"/>
                <w:szCs w:val="16"/>
              </w:rPr>
            </w:pPr>
          </w:p>
          <w:p w:rsidR="004750A5" w:rsidRDefault="004750A5" w:rsidP="004750A5">
            <w:pPr>
              <w:autoSpaceDE w:val="0"/>
              <w:autoSpaceDN w:val="0"/>
              <w:adjustRightInd w:val="0"/>
              <w:rPr>
                <w:rFonts w:ascii="HelveticaNeue" w:hAnsi="HelveticaNeue" w:cs="HelveticaNeue"/>
                <w:b/>
                <w:sz w:val="16"/>
                <w:szCs w:val="16"/>
              </w:rPr>
            </w:pPr>
          </w:p>
          <w:p w:rsidR="004750A5" w:rsidRPr="00311D95" w:rsidRDefault="004750A5" w:rsidP="004750A5">
            <w:pPr>
              <w:autoSpaceDE w:val="0"/>
              <w:autoSpaceDN w:val="0"/>
              <w:adjustRightInd w:val="0"/>
              <w:rPr>
                <w:rFonts w:ascii="HelveticaNeue" w:hAnsi="HelveticaNeue" w:cs="HelveticaNeue"/>
                <w:b/>
                <w:sz w:val="16"/>
                <w:szCs w:val="16"/>
              </w:rPr>
            </w:pPr>
          </w:p>
        </w:tc>
        <w:tc>
          <w:tcPr>
            <w:tcW w:w="3260" w:type="dxa"/>
          </w:tcPr>
          <w:p w:rsidR="004750A5" w:rsidRDefault="004750A5" w:rsidP="00F05DF4">
            <w:pPr>
              <w:rPr>
                <w:rFonts w:eastAsia="Times New Roman" w:cs="Times New Roman"/>
                <w:b/>
                <w:sz w:val="18"/>
                <w:szCs w:val="18"/>
                <w:u w:val="single"/>
                <w:lang w:eastAsia="en-AU"/>
              </w:rPr>
            </w:pPr>
            <w:r>
              <w:rPr>
                <w:rFonts w:eastAsia="Times New Roman" w:cs="Times New Roman"/>
                <w:b/>
                <w:sz w:val="18"/>
                <w:szCs w:val="18"/>
                <w:u w:val="single"/>
                <w:lang w:eastAsia="en-AU"/>
              </w:rPr>
              <w:t>ASPECT 1</w:t>
            </w:r>
          </w:p>
          <w:p w:rsidR="004750A5" w:rsidRPr="00871B0E" w:rsidRDefault="004750A5" w:rsidP="00F05DF4">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4750A5" w:rsidRPr="00D8592A" w:rsidRDefault="004750A5" w:rsidP="00F05DF4">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to 100</w:t>
            </w:r>
          </w:p>
          <w:p w:rsidR="004750A5" w:rsidRPr="00051563" w:rsidRDefault="004750A5" w:rsidP="00F05DF4">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Says the number word just after a given number word in the range 1-100 without dropping back </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Backward Number Word Sequence</w:t>
            </w:r>
          </w:p>
          <w:p w:rsidR="004750A5" w:rsidRPr="0059351E" w:rsidRDefault="004750A5" w:rsidP="00F05DF4">
            <w:pPr>
              <w:pStyle w:val="ListParagraph"/>
              <w:ind w:left="0"/>
              <w:rPr>
                <w:rFonts w:eastAsia="Times New Roman" w:cs="Times New Roman"/>
                <w:b/>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backwards from 100-1</w:t>
            </w:r>
          </w:p>
          <w:p w:rsidR="004750A5" w:rsidRDefault="004750A5" w:rsidP="00F05DF4">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Says the number word just before a given number word in the range 1-100 without dropping back</w:t>
            </w:r>
          </w:p>
          <w:p w:rsidR="004750A5" w:rsidRDefault="004750A5" w:rsidP="00F05DF4">
            <w:pPr>
              <w:pStyle w:val="ListParagraph"/>
              <w:ind w:left="0"/>
              <w:rPr>
                <w:rFonts w:eastAsia="Times New Roman" w:cs="Times New Roman"/>
                <w:sz w:val="18"/>
                <w:szCs w:val="18"/>
                <w:lang w:eastAsia="en-AU"/>
              </w:rPr>
            </w:pPr>
            <w:r>
              <w:rPr>
                <w:rFonts w:eastAsia="Times New Roman" w:cs="Times New Roman"/>
                <w:b/>
                <w:sz w:val="18"/>
                <w:szCs w:val="18"/>
                <w:lang w:eastAsia="en-AU"/>
              </w:rPr>
              <w:t xml:space="preserve">Numeral Identification </w:t>
            </w:r>
          </w:p>
          <w:p w:rsidR="004750A5" w:rsidRPr="003330B4" w:rsidRDefault="004750A5" w:rsidP="00F05DF4">
            <w:pPr>
              <w:pStyle w:val="ListParagraph"/>
              <w:ind w:left="0"/>
              <w:rPr>
                <w:rFonts w:eastAsia="Times New Roman" w:cs="Times New Roman"/>
                <w:sz w:val="18"/>
                <w:szCs w:val="18"/>
                <w:u w:val="single"/>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Identifies numerals in the range 1-1000</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4750A5" w:rsidRDefault="004750A5" w:rsidP="00F05DF4">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forwards and backwards by 10s and 5s, off the decade to 100,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2, 12, 22...92</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4750A5" w:rsidRPr="00AE44E8" w:rsidRDefault="004750A5" w:rsidP="00F05DF4">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forwards and backwards by 10s, off the decade in the range 1-1000,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367, 377, 387, .....</w:t>
            </w:r>
          </w:p>
          <w:p w:rsidR="004750A5" w:rsidRDefault="004750A5" w:rsidP="00F05DF4">
            <w:pPr>
              <w:pStyle w:val="ListParagraph"/>
              <w:ind w:left="0"/>
              <w:rPr>
                <w:sz w:val="16"/>
                <w:szCs w:val="16"/>
              </w:rPr>
            </w:pPr>
          </w:p>
          <w:p w:rsidR="004750A5" w:rsidRPr="000E4909" w:rsidRDefault="004750A5" w:rsidP="00F05DF4">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2</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Counting-On-and-Back</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on or back to solve problems</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A number takes a place of a completed count</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on rather than counting from one to solve addition or missing addends tasks</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count-down-from strategy,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xml:space="preserve">. </w:t>
            </w:r>
            <w:r>
              <w:rPr>
                <w:rFonts w:eastAsia="Times New Roman" w:cs="Times New Roman"/>
                <w:sz w:val="18"/>
                <w:szCs w:val="18"/>
                <w:lang w:eastAsia="en-AU"/>
              </w:rPr>
              <w:lastRenderedPageBreak/>
              <w:t xml:space="preserve">17-3 as 16, 15, 14, answer 14, or a count-down-to strategy,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17-14 as 16, 15, 14, answer 3, to solve subtraction tasks</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Facile (flexible)</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known facts, number structure and other non-count-by-one strategies to solve problems (involving one or two digits)</w:t>
            </w:r>
          </w:p>
          <w:p w:rsidR="004750A5" w:rsidRDefault="004750A5" w:rsidP="00F05DF4">
            <w:pPr>
              <w:pStyle w:val="ListParagraph"/>
              <w:ind w:left="0"/>
              <w:rPr>
                <w:sz w:val="16"/>
                <w:szCs w:val="16"/>
              </w:rPr>
            </w:pPr>
          </w:p>
          <w:p w:rsidR="004750A5" w:rsidRPr="000E4909" w:rsidRDefault="004750A5" w:rsidP="00F05DF4">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Part-Whole to 20</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Knows or easily derives number combinations to 20. For example, 7+8 might be instantly recalled or treated as one more or less than a double. </w:t>
            </w:r>
          </w:p>
          <w:p w:rsidR="004750A5" w:rsidRPr="00304169" w:rsidRDefault="004750A5" w:rsidP="00F05DF4">
            <w:pPr>
              <w:pStyle w:val="ListParagraph"/>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Partitions numbers to 20 in both standard and non-standard form</w:t>
            </w:r>
          </w:p>
          <w:p w:rsidR="004750A5" w:rsidRDefault="004750A5" w:rsidP="00F05DF4">
            <w:pPr>
              <w:pStyle w:val="ListParagraph"/>
              <w:ind w:left="0"/>
              <w:rPr>
                <w:sz w:val="16"/>
                <w:szCs w:val="16"/>
              </w:rPr>
            </w:pPr>
          </w:p>
          <w:p w:rsidR="004750A5" w:rsidRDefault="004750A5" w:rsidP="00F05DF4">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4</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Tens and Ones</w:t>
            </w:r>
          </w:p>
          <w:p w:rsidR="004750A5" w:rsidRDefault="004750A5" w:rsidP="00F05DF4">
            <w:pPr>
              <w:pStyle w:val="ListParagraph"/>
              <w:ind w:left="0"/>
              <w:rPr>
                <w:rFonts w:eastAsia="Times New Roman" w:cs="Times New Roman"/>
                <w:b/>
                <w:i/>
                <w:sz w:val="18"/>
                <w:szCs w:val="18"/>
                <w:lang w:eastAsia="en-AU"/>
              </w:rPr>
            </w:pPr>
            <w:r w:rsidRPr="008B3130">
              <w:rPr>
                <w:rFonts w:eastAsia="Times New Roman" w:cs="Times New Roman"/>
                <w:b/>
                <w:i/>
                <w:sz w:val="18"/>
                <w:szCs w:val="18"/>
                <w:lang w:eastAsia="en-AU"/>
              </w:rPr>
              <w:t>2a: Jump Method</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Treats ten as a unit that can be repeatedly constructed in place of ten individual counts. Tens and ones are flexibly regrouped.</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forwards or backwards firstly by tens and then by ones</w:t>
            </w:r>
          </w:p>
          <w:p w:rsidR="004750A5" w:rsidRDefault="004750A5" w:rsidP="00F05DF4">
            <w:pPr>
              <w:pStyle w:val="ListParagraph"/>
              <w:ind w:left="0"/>
              <w:rPr>
                <w:rFonts w:eastAsia="Times New Roman" w:cs="Times New Roman"/>
                <w:b/>
                <w:i/>
                <w:sz w:val="18"/>
                <w:szCs w:val="18"/>
                <w:lang w:eastAsia="en-AU"/>
              </w:rPr>
            </w:pPr>
            <w:r>
              <w:rPr>
                <w:rFonts w:eastAsia="Times New Roman" w:cs="Times New Roman"/>
                <w:b/>
                <w:i/>
                <w:sz w:val="18"/>
                <w:szCs w:val="18"/>
                <w:lang w:eastAsia="en-AU"/>
              </w:rPr>
              <w:t>2b: Split Method</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Treats ten as an abstract composite unit</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Solves addition and subtraction problems mentally by separating the tens from the ones, then adding or subtracting each separately before combining</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non-standard decomposition of two-digit numbers,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76=60+16</w:t>
            </w:r>
          </w:p>
          <w:p w:rsidR="004750A5" w:rsidRDefault="004750A5" w:rsidP="00F05DF4">
            <w:pPr>
              <w:pStyle w:val="ListParagraph"/>
              <w:ind w:left="0"/>
              <w:rPr>
                <w:sz w:val="16"/>
                <w:szCs w:val="16"/>
              </w:rPr>
            </w:pPr>
          </w:p>
          <w:p w:rsidR="004750A5" w:rsidRDefault="004750A5" w:rsidP="00F05DF4">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5</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Figurative Units</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equal grouping and counting without individual items visible</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Relies on perceptual markers to represent each group</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Needs to represent the groups before </w:t>
            </w:r>
            <w:r>
              <w:rPr>
                <w:rFonts w:eastAsia="Times New Roman" w:cs="Times New Roman"/>
                <w:sz w:val="18"/>
                <w:szCs w:val="18"/>
                <w:lang w:eastAsia="en-AU"/>
              </w:rPr>
              <w:lastRenderedPageBreak/>
              <w:t>determining the total</w:t>
            </w:r>
          </w:p>
          <w:p w:rsidR="004750A5" w:rsidRDefault="004750A5" w:rsidP="00F05DF4">
            <w:pPr>
              <w:pStyle w:val="ListParagraph"/>
              <w:ind w:left="0"/>
              <w:rPr>
                <w:rFonts w:eastAsia="Times New Roman" w:cs="Times New Roman"/>
                <w:sz w:val="18"/>
                <w:szCs w:val="18"/>
                <w:lang w:eastAsia="en-AU"/>
              </w:rPr>
            </w:pPr>
          </w:p>
          <w:p w:rsidR="004750A5" w:rsidRDefault="004750A5" w:rsidP="00F05DF4">
            <w:pPr>
              <w:pStyle w:val="ListParagraph"/>
              <w:ind w:left="0"/>
              <w:rPr>
                <w:rFonts w:eastAsia="Times New Roman" w:cs="Times New Roman"/>
                <w:sz w:val="18"/>
                <w:szCs w:val="18"/>
                <w:lang w:eastAsia="en-AU"/>
              </w:rPr>
            </w:pPr>
          </w:p>
          <w:p w:rsidR="004750A5" w:rsidRDefault="004750A5" w:rsidP="00F05DF4">
            <w:pPr>
              <w:pStyle w:val="ListParagraph"/>
              <w:ind w:left="0"/>
              <w:rPr>
                <w:rFonts w:eastAsia="Times New Roman" w:cs="Times New Roman"/>
                <w:sz w:val="18"/>
                <w:szCs w:val="18"/>
                <w:lang w:eastAsia="en-AU"/>
              </w:rPr>
            </w:pPr>
          </w:p>
          <w:p w:rsidR="004750A5" w:rsidRDefault="004750A5" w:rsidP="00F05DF4">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Halving</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Forms halves and quarters by repeated halving</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Can use distributive dealing to share</w:t>
            </w:r>
          </w:p>
          <w:p w:rsidR="004750A5" w:rsidRDefault="004750A5" w:rsidP="00F05DF4">
            <w:pPr>
              <w:pStyle w:val="ListParagraph"/>
              <w:ind w:left="0"/>
              <w:rPr>
                <w:sz w:val="16"/>
                <w:szCs w:val="16"/>
              </w:rPr>
            </w:pPr>
          </w:p>
          <w:p w:rsidR="004750A5" w:rsidRDefault="004750A5" w:rsidP="00F05DF4">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4750A5" w:rsidRDefault="004750A5" w:rsidP="00F05DF4">
            <w:pPr>
              <w:pStyle w:val="ListParagraph"/>
              <w:ind w:left="0"/>
              <w:rPr>
                <w:rFonts w:eastAsia="Times New Roman" w:cs="Times New Roman"/>
                <w:b/>
                <w:sz w:val="18"/>
                <w:szCs w:val="18"/>
                <w:lang w:eastAsia="en-AU"/>
              </w:rPr>
            </w:pPr>
            <w:r>
              <w:rPr>
                <w:rFonts w:eastAsia="Times New Roman" w:cs="Times New Roman"/>
                <w:b/>
                <w:sz w:val="18"/>
                <w:szCs w:val="18"/>
                <w:lang w:eastAsia="en-AU"/>
              </w:rPr>
              <w:t>Indirect Comparison</w:t>
            </w:r>
          </w:p>
          <w:p w:rsidR="004750A5" w:rsidRDefault="004750A5" w:rsidP="00F05DF4">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States the qualitative relationship between the size and number of units (i.e. with bigger units you need fewer of them)</w:t>
            </w:r>
          </w:p>
          <w:p w:rsidR="004750A5" w:rsidRPr="00AF5F90" w:rsidRDefault="004750A5" w:rsidP="00F05DF4">
            <w:pPr>
              <w:pStyle w:val="ListParagraph"/>
              <w:ind w:left="0"/>
              <w:rPr>
                <w:sz w:val="16"/>
                <w:szCs w:val="16"/>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Chooses and uses a selection of the same size and type of units to measure by indirect comparison</w:t>
            </w:r>
          </w:p>
        </w:tc>
      </w:tr>
    </w:tbl>
    <w:p w:rsidR="00051563" w:rsidRDefault="00051563" w:rsidP="00051563"/>
    <w:p w:rsidR="00051563" w:rsidRDefault="00051563">
      <w:r>
        <w:br w:type="page"/>
      </w:r>
    </w:p>
    <w:tbl>
      <w:tblPr>
        <w:tblStyle w:val="TableGrid"/>
        <w:tblW w:w="0" w:type="auto"/>
        <w:tblLayout w:type="fixed"/>
        <w:tblLook w:val="04A0"/>
      </w:tblPr>
      <w:tblGrid>
        <w:gridCol w:w="2376"/>
        <w:gridCol w:w="2410"/>
        <w:gridCol w:w="2410"/>
        <w:gridCol w:w="2551"/>
        <w:gridCol w:w="2410"/>
        <w:gridCol w:w="3260"/>
      </w:tblGrid>
      <w:tr w:rsidR="00051563" w:rsidRPr="007A33E9" w:rsidTr="00051563">
        <w:trPr>
          <w:trHeight w:val="274"/>
        </w:trPr>
        <w:tc>
          <w:tcPr>
            <w:tcW w:w="2376" w:type="dxa"/>
            <w:vMerge w:val="restart"/>
          </w:tcPr>
          <w:p w:rsidR="00051563" w:rsidRDefault="00051563" w:rsidP="00051563">
            <w:pPr>
              <w:jc w:val="center"/>
              <w:rPr>
                <w:b/>
              </w:rPr>
            </w:pPr>
          </w:p>
          <w:p w:rsidR="00051563" w:rsidRDefault="00051563" w:rsidP="00051563">
            <w:pPr>
              <w:jc w:val="center"/>
              <w:rPr>
                <w:b/>
                <w:u w:val="single"/>
              </w:rPr>
            </w:pPr>
            <w:r>
              <w:rPr>
                <w:b/>
                <w:u w:val="single"/>
              </w:rPr>
              <w:t>STAGE 2</w:t>
            </w:r>
          </w:p>
          <w:p w:rsidR="00051563" w:rsidRPr="00751566" w:rsidRDefault="00051563" w:rsidP="00051563">
            <w:pPr>
              <w:jc w:val="center"/>
              <w:rPr>
                <w:b/>
                <w:u w:val="single"/>
              </w:rPr>
            </w:pPr>
          </w:p>
          <w:p w:rsidR="00051563" w:rsidRDefault="00051563" w:rsidP="00051563">
            <w:pPr>
              <w:jc w:val="center"/>
              <w:rPr>
                <w:b/>
                <w:u w:val="single"/>
              </w:rPr>
            </w:pPr>
            <w:r>
              <w:rPr>
                <w:b/>
                <w:u w:val="single"/>
              </w:rPr>
              <w:t>YEAR 3</w:t>
            </w:r>
          </w:p>
          <w:p w:rsidR="00051563" w:rsidRPr="005C1DA1"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WORKING</w:t>
            </w:r>
          </w:p>
          <w:p w:rsidR="00051563" w:rsidRPr="005D6D3D" w:rsidRDefault="00051563" w:rsidP="00051563">
            <w:pPr>
              <w:jc w:val="center"/>
              <w:rPr>
                <w:b/>
                <w:sz w:val="18"/>
                <w:szCs w:val="18"/>
              </w:rPr>
            </w:pPr>
            <w:r>
              <w:rPr>
                <w:b/>
              </w:rPr>
              <w:t>MATHEMATICALLY</w:t>
            </w:r>
          </w:p>
        </w:tc>
        <w:tc>
          <w:tcPr>
            <w:tcW w:w="2410" w:type="dxa"/>
            <w:shd w:val="clear" w:color="auto" w:fill="D9D9D9" w:themeFill="background1" w:themeFillShade="D9"/>
          </w:tcPr>
          <w:p w:rsidR="00051563" w:rsidRPr="009E32B6" w:rsidRDefault="00051563" w:rsidP="00051563">
            <w:pPr>
              <w:jc w:val="center"/>
              <w:rPr>
                <w:b/>
              </w:rPr>
            </w:pPr>
            <w:r w:rsidRPr="009E32B6">
              <w:rPr>
                <w:b/>
              </w:rPr>
              <w:t>NUMBER &amp;</w:t>
            </w:r>
          </w:p>
          <w:p w:rsidR="00051563" w:rsidRPr="005D6D3D" w:rsidRDefault="00051563" w:rsidP="00051563">
            <w:pPr>
              <w:jc w:val="center"/>
              <w:rPr>
                <w:b/>
                <w:sz w:val="18"/>
                <w:szCs w:val="18"/>
              </w:rPr>
            </w:pPr>
            <w:r w:rsidRPr="009E32B6">
              <w:rPr>
                <w:b/>
              </w:rPr>
              <w:t>ALGEBRA</w:t>
            </w:r>
          </w:p>
        </w:tc>
        <w:tc>
          <w:tcPr>
            <w:tcW w:w="2551" w:type="dxa"/>
            <w:shd w:val="clear" w:color="auto" w:fill="D9D9D9" w:themeFill="background1" w:themeFillShade="D9"/>
          </w:tcPr>
          <w:p w:rsidR="00051563" w:rsidRPr="009E32B6" w:rsidRDefault="00051563" w:rsidP="00051563">
            <w:pPr>
              <w:jc w:val="center"/>
              <w:rPr>
                <w:b/>
              </w:rPr>
            </w:pPr>
            <w:r w:rsidRPr="009E32B6">
              <w:rPr>
                <w:b/>
              </w:rPr>
              <w:t>MEASUREMENT</w:t>
            </w:r>
          </w:p>
          <w:p w:rsidR="00051563" w:rsidRPr="005D6D3D" w:rsidRDefault="00051563" w:rsidP="00051563">
            <w:pPr>
              <w:jc w:val="center"/>
              <w:rPr>
                <w:b/>
                <w:sz w:val="18"/>
                <w:szCs w:val="18"/>
              </w:rPr>
            </w:pPr>
            <w:r w:rsidRPr="009E32B6">
              <w:rPr>
                <w:b/>
              </w:rPr>
              <w:t>&amp; GEOMETRY</w:t>
            </w:r>
          </w:p>
        </w:tc>
        <w:tc>
          <w:tcPr>
            <w:tcW w:w="2410" w:type="dxa"/>
            <w:shd w:val="clear" w:color="auto" w:fill="D9D9D9" w:themeFill="background1" w:themeFillShade="D9"/>
          </w:tcPr>
          <w:p w:rsidR="00051563" w:rsidRPr="009E32B6" w:rsidRDefault="00051563" w:rsidP="00051563">
            <w:pPr>
              <w:jc w:val="center"/>
              <w:rPr>
                <w:b/>
              </w:rPr>
            </w:pPr>
            <w:r w:rsidRPr="009E32B6">
              <w:rPr>
                <w:b/>
              </w:rPr>
              <w:t>STATISTICS &amp;</w:t>
            </w:r>
          </w:p>
          <w:p w:rsidR="00051563" w:rsidRPr="005D6D3D" w:rsidRDefault="00051563" w:rsidP="00051563">
            <w:pPr>
              <w:jc w:val="center"/>
              <w:rPr>
                <w:b/>
                <w:sz w:val="18"/>
                <w:szCs w:val="18"/>
              </w:rPr>
            </w:pPr>
            <w:r w:rsidRPr="009E32B6">
              <w:rPr>
                <w:b/>
              </w:rPr>
              <w:t>PROBABILITY</w:t>
            </w:r>
          </w:p>
        </w:tc>
        <w:tc>
          <w:tcPr>
            <w:tcW w:w="3260" w:type="dxa"/>
            <w:vMerge w:val="restart"/>
            <w:shd w:val="clear" w:color="auto" w:fill="D9D9D9" w:themeFill="background1" w:themeFillShade="D9"/>
          </w:tcPr>
          <w:p w:rsidR="00051563" w:rsidRDefault="00051563" w:rsidP="00051563">
            <w:pPr>
              <w:jc w:val="center"/>
              <w:rPr>
                <w:b/>
              </w:rPr>
            </w:pPr>
          </w:p>
          <w:p w:rsidR="00051563" w:rsidRDefault="00051563" w:rsidP="00051563">
            <w:pPr>
              <w:jc w:val="center"/>
              <w:rPr>
                <w:b/>
              </w:rPr>
            </w:pPr>
          </w:p>
          <w:p w:rsidR="00051563" w:rsidRDefault="00051563" w:rsidP="00051563">
            <w:pPr>
              <w:jc w:val="center"/>
              <w:rPr>
                <w:b/>
              </w:rPr>
            </w:pPr>
            <w:r>
              <w:rPr>
                <w:b/>
              </w:rPr>
              <w:t>NUMERACY</w:t>
            </w:r>
          </w:p>
          <w:p w:rsidR="00051563" w:rsidRPr="007A33E9" w:rsidRDefault="00051563" w:rsidP="00051563">
            <w:pPr>
              <w:jc w:val="center"/>
              <w:rPr>
                <w:b/>
              </w:rPr>
            </w:pPr>
            <w:r w:rsidRPr="007A33E9">
              <w:rPr>
                <w:b/>
              </w:rPr>
              <w:t>CONTINUUM</w:t>
            </w:r>
          </w:p>
        </w:tc>
      </w:tr>
      <w:tr w:rsidR="00051563" w:rsidTr="00051563">
        <w:trPr>
          <w:trHeight w:val="810"/>
        </w:trPr>
        <w:tc>
          <w:tcPr>
            <w:tcW w:w="2376" w:type="dxa"/>
            <w:vMerge/>
          </w:tcPr>
          <w:p w:rsidR="00051563" w:rsidRDefault="00051563" w:rsidP="00051563">
            <w:pPr>
              <w:jc w:val="center"/>
              <w:rPr>
                <w:b/>
              </w:rPr>
            </w:pPr>
          </w:p>
        </w:tc>
        <w:tc>
          <w:tcPr>
            <w:tcW w:w="2410" w:type="dxa"/>
            <w:vMerge w:val="restart"/>
          </w:tcPr>
          <w:p w:rsidR="00051563" w:rsidRDefault="00051563" w:rsidP="00051563">
            <w:pPr>
              <w:rPr>
                <w:b/>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tc>
        <w:tc>
          <w:tcPr>
            <w:tcW w:w="2410"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051563" w:rsidRPr="007A33E9" w:rsidRDefault="00051563" w:rsidP="00051563">
            <w:pPr>
              <w:rPr>
                <w:b/>
              </w:rPr>
            </w:pPr>
            <w:r w:rsidRPr="00803A4B">
              <w:rPr>
                <w:rFonts w:cs="ArialMT"/>
                <w:i/>
                <w:sz w:val="18"/>
                <w:szCs w:val="18"/>
              </w:rPr>
              <w:t>relationships and apply algebraic techniques and generalisation</w:t>
            </w:r>
          </w:p>
        </w:tc>
        <w:tc>
          <w:tcPr>
            <w:tcW w:w="2551"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051563" w:rsidRPr="007A33E9" w:rsidRDefault="00051563" w:rsidP="00051563">
            <w:pPr>
              <w:rPr>
                <w:b/>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tc>
        <w:tc>
          <w:tcPr>
            <w:tcW w:w="2410" w:type="dxa"/>
            <w:vMerge w:val="restart"/>
          </w:tcPr>
          <w:p w:rsidR="00051563" w:rsidRPr="007A33E9" w:rsidRDefault="00051563" w:rsidP="00051563">
            <w:pPr>
              <w:rPr>
                <w:b/>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tc>
        <w:tc>
          <w:tcPr>
            <w:tcW w:w="3260" w:type="dxa"/>
            <w:vMerge/>
            <w:shd w:val="clear" w:color="auto" w:fill="D9D9D9" w:themeFill="background1" w:themeFillShade="D9"/>
          </w:tcPr>
          <w:p w:rsidR="00051563" w:rsidRDefault="00051563" w:rsidP="00051563">
            <w:pPr>
              <w:jc w:val="center"/>
              <w:rPr>
                <w:b/>
              </w:rPr>
            </w:pPr>
          </w:p>
        </w:tc>
      </w:tr>
      <w:tr w:rsidR="00051563" w:rsidTr="00051563">
        <w:trPr>
          <w:trHeight w:val="269"/>
        </w:trPr>
        <w:tc>
          <w:tcPr>
            <w:tcW w:w="2376" w:type="dxa"/>
            <w:vMerge w:val="restart"/>
            <w:shd w:val="clear" w:color="auto" w:fill="D9D9D9" w:themeFill="background1" w:themeFillShade="D9"/>
          </w:tcPr>
          <w:p w:rsidR="00051563" w:rsidRDefault="00051563" w:rsidP="00051563">
            <w:pPr>
              <w:rPr>
                <w:b/>
              </w:rPr>
            </w:pPr>
            <w:r>
              <w:rPr>
                <w:rFonts w:cs="ArialMT"/>
                <w:b/>
              </w:rPr>
              <w:t>LEARNING ACROSS THE CURRICULUM</w:t>
            </w:r>
          </w:p>
        </w:tc>
        <w:tc>
          <w:tcPr>
            <w:tcW w:w="2410" w:type="dxa"/>
            <w:vMerge/>
          </w:tcPr>
          <w:p w:rsidR="00051563" w:rsidRDefault="00051563" w:rsidP="00051563">
            <w:pPr>
              <w:jc w:val="center"/>
              <w:rPr>
                <w:b/>
              </w:rPr>
            </w:pPr>
          </w:p>
        </w:tc>
        <w:tc>
          <w:tcPr>
            <w:tcW w:w="2410" w:type="dxa"/>
            <w:vMerge/>
          </w:tcPr>
          <w:p w:rsidR="00051563" w:rsidRPr="007A33E9" w:rsidRDefault="00051563" w:rsidP="00051563">
            <w:pPr>
              <w:jc w:val="center"/>
              <w:rPr>
                <w:b/>
              </w:rPr>
            </w:pPr>
          </w:p>
        </w:tc>
        <w:tc>
          <w:tcPr>
            <w:tcW w:w="2551" w:type="dxa"/>
            <w:vMerge/>
          </w:tcPr>
          <w:p w:rsidR="00051563" w:rsidRPr="007A33E9" w:rsidRDefault="00051563" w:rsidP="00051563">
            <w:pPr>
              <w:jc w:val="center"/>
              <w:rPr>
                <w:b/>
              </w:rPr>
            </w:pPr>
          </w:p>
        </w:tc>
        <w:tc>
          <w:tcPr>
            <w:tcW w:w="2410" w:type="dxa"/>
            <w:vMerge/>
          </w:tcPr>
          <w:p w:rsidR="00051563" w:rsidRPr="007A33E9" w:rsidRDefault="00051563" w:rsidP="00051563">
            <w:pPr>
              <w:jc w:val="center"/>
              <w:rPr>
                <w:b/>
              </w:rPr>
            </w:pPr>
          </w:p>
        </w:tc>
        <w:tc>
          <w:tcPr>
            <w:tcW w:w="3260" w:type="dxa"/>
            <w:vMerge/>
            <w:shd w:val="clear" w:color="auto" w:fill="D9D9D9" w:themeFill="background1" w:themeFillShade="D9"/>
          </w:tcPr>
          <w:p w:rsidR="00051563" w:rsidRDefault="00051563" w:rsidP="00051563">
            <w:pPr>
              <w:jc w:val="center"/>
              <w:rPr>
                <w:b/>
              </w:rPr>
            </w:pPr>
          </w:p>
        </w:tc>
      </w:tr>
      <w:tr w:rsidR="00051563" w:rsidRPr="007A33E9" w:rsidTr="00051563">
        <w:tc>
          <w:tcPr>
            <w:tcW w:w="2376" w:type="dxa"/>
            <w:vMerge/>
            <w:shd w:val="clear" w:color="auto" w:fill="D9D9D9" w:themeFill="background1" w:themeFillShade="D9"/>
          </w:tcPr>
          <w:p w:rsidR="00051563"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2551" w:type="dxa"/>
            <w:shd w:val="clear" w:color="auto" w:fill="D9D9D9" w:themeFill="background1" w:themeFillShade="D9"/>
          </w:tcPr>
          <w:p w:rsidR="00051563" w:rsidRPr="007A33E9"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3260" w:type="dxa"/>
            <w:vMerge/>
            <w:shd w:val="clear" w:color="auto" w:fill="D9D9D9" w:themeFill="background1" w:themeFillShade="D9"/>
          </w:tcPr>
          <w:p w:rsidR="00051563" w:rsidRPr="007A33E9" w:rsidRDefault="00051563" w:rsidP="00051563">
            <w:pPr>
              <w:jc w:val="center"/>
              <w:rPr>
                <w:b/>
              </w:rPr>
            </w:pPr>
          </w:p>
        </w:tc>
      </w:tr>
      <w:tr w:rsidR="00051563" w:rsidRPr="00AF5F90" w:rsidTr="00051563">
        <w:tc>
          <w:tcPr>
            <w:tcW w:w="2376" w:type="dxa"/>
          </w:tcPr>
          <w:p w:rsidR="00051563" w:rsidRDefault="00051563" w:rsidP="00051563">
            <w:pPr>
              <w:autoSpaceDE w:val="0"/>
              <w:autoSpaceDN w:val="0"/>
              <w:adjustRightInd w:val="0"/>
              <w:rPr>
                <w:rFonts w:cs="Arial-BoldMT"/>
                <w:b/>
                <w:bCs/>
                <w:sz w:val="18"/>
                <w:szCs w:val="18"/>
              </w:rPr>
            </w:pPr>
            <w:r w:rsidRPr="00E7094B">
              <w:rPr>
                <w:rFonts w:cs="Arial-BoldMT"/>
                <w:b/>
                <w:bCs/>
                <w:sz w:val="18"/>
                <w:szCs w:val="18"/>
              </w:rPr>
              <w:t>Cross-curriculum priorities</w:t>
            </w:r>
          </w:p>
          <w:p w:rsidR="00051563" w:rsidRPr="00E7094B" w:rsidRDefault="00051563" w:rsidP="00051563">
            <w:pPr>
              <w:autoSpaceDE w:val="0"/>
              <w:autoSpaceDN w:val="0"/>
              <w:adjustRightInd w:val="0"/>
              <w:rPr>
                <w:rFonts w:cs="Arial-BoldMT"/>
                <w:b/>
                <w:bCs/>
                <w:sz w:val="18"/>
                <w:szCs w:val="18"/>
              </w:rPr>
            </w:pPr>
          </w:p>
          <w:p w:rsidR="00051563" w:rsidRPr="00E7094B" w:rsidRDefault="00051563" w:rsidP="00051563">
            <w:pPr>
              <w:autoSpaceDE w:val="0"/>
              <w:autoSpaceDN w:val="0"/>
              <w:adjustRightInd w:val="0"/>
              <w:rPr>
                <w:rFonts w:cs="ArialMT"/>
                <w:sz w:val="18"/>
                <w:szCs w:val="18"/>
              </w:rPr>
            </w:pPr>
            <w:r>
              <w:rPr>
                <w:rFonts w:ascii="ArialMT" w:hAnsi="ArialMT" w:cs="ArialMT"/>
                <w:sz w:val="20"/>
                <w:szCs w:val="20"/>
              </w:rPr>
              <w:sym w:font="Wingdings" w:char="F0A8"/>
            </w:r>
            <w:r>
              <w:rPr>
                <w:rFonts w:ascii="ArialMT" w:hAnsi="ArialMT" w:cs="ArialMT"/>
                <w:sz w:val="20"/>
                <w:szCs w:val="20"/>
              </w:rPr>
              <w:t xml:space="preserve"> </w:t>
            </w:r>
            <w:r>
              <w:rPr>
                <w:rFonts w:ascii="ArialMT" w:hAnsi="ArialMT" w:cs="ArialMT"/>
                <w:noProof/>
                <w:sz w:val="20"/>
                <w:szCs w:val="20"/>
                <w:lang w:eastAsia="en-AU"/>
              </w:rPr>
              <w:drawing>
                <wp:inline distT="0" distB="0" distL="0" distR="0">
                  <wp:extent cx="132835" cy="114300"/>
                  <wp:effectExtent l="19050" t="0" r="515" b="0"/>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4471" cy="115708"/>
                          </a:xfrm>
                          <a:prstGeom prst="rect">
                            <a:avLst/>
                          </a:prstGeom>
                          <a:noFill/>
                          <a:ln w="9525">
                            <a:noFill/>
                            <a:miter lim="800000"/>
                            <a:headEnd/>
                            <a:tailEnd/>
                          </a:ln>
                        </pic:spPr>
                      </pic:pic>
                    </a:graphicData>
                  </a:graphic>
                </wp:inline>
              </w:drawing>
            </w:r>
            <w:r>
              <w:rPr>
                <w:rFonts w:ascii="ArialMT" w:hAnsi="ArialMT" w:cs="ArialMT"/>
                <w:sz w:val="20"/>
                <w:szCs w:val="20"/>
              </w:rPr>
              <w:t xml:space="preserve"> </w:t>
            </w:r>
            <w:r>
              <w:rPr>
                <w:rFonts w:cs="ArialMT"/>
                <w:sz w:val="18"/>
                <w:szCs w:val="18"/>
              </w:rPr>
              <w:t>Aboriginal &amp;</w:t>
            </w:r>
            <w:r w:rsidRPr="00E7094B">
              <w:rPr>
                <w:rFonts w:cs="ArialMT"/>
                <w:sz w:val="18"/>
                <w:szCs w:val="18"/>
              </w:rPr>
              <w:t>Torre</w:t>
            </w:r>
            <w:r>
              <w:rPr>
                <w:rFonts w:cs="ArialMT"/>
                <w:sz w:val="18"/>
                <w:szCs w:val="18"/>
              </w:rPr>
              <w:t xml:space="preserve">s Strait Islander histories &amp; </w:t>
            </w:r>
            <w:r w:rsidRPr="00E7094B">
              <w:rPr>
                <w:rFonts w:cs="ArialMT"/>
                <w:sz w:val="18"/>
                <w:szCs w:val="18"/>
              </w:rPr>
              <w:t>cultures</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17566"/>
                  <wp:effectExtent l="19050" t="0" r="0" b="0"/>
                  <wp:docPr id="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4300" cy="117566"/>
                          </a:xfrm>
                          <a:prstGeom prst="rect">
                            <a:avLst/>
                          </a:prstGeom>
                          <a:noFill/>
                          <a:ln w="9525">
                            <a:noFill/>
                            <a:miter lim="800000"/>
                            <a:headEnd/>
                            <a:tailEnd/>
                          </a:ln>
                        </pic:spPr>
                      </pic:pic>
                    </a:graphicData>
                  </a:graphic>
                </wp:inline>
              </w:drawing>
            </w:r>
            <w:r>
              <w:rPr>
                <w:rFonts w:cs="ArialMT"/>
                <w:sz w:val="18"/>
                <w:szCs w:val="18"/>
              </w:rPr>
              <w:t xml:space="preserve"> Asia &amp;</w:t>
            </w:r>
            <w:r w:rsidRPr="00E7094B">
              <w:rPr>
                <w:rFonts w:cs="ArialMT"/>
                <w:sz w:val="18"/>
                <w:szCs w:val="18"/>
              </w:rPr>
              <w:t xml:space="preserve"> Australia’s engagement with Asia</w:t>
            </w:r>
          </w:p>
          <w:p w:rsidR="00051563" w:rsidRDefault="00051563" w:rsidP="00051563">
            <w:pPr>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sidRPr="00E7094B">
              <w:rPr>
                <w:rFonts w:cs="ArialMT"/>
                <w:sz w:val="18"/>
                <w:szCs w:val="18"/>
              </w:rPr>
              <w:t>Sustainability</w:t>
            </w:r>
          </w:p>
          <w:p w:rsidR="00051563" w:rsidRDefault="00051563" w:rsidP="00051563">
            <w:pPr>
              <w:rPr>
                <w:rFonts w:cs="ArialMT"/>
                <w:sz w:val="18"/>
                <w:szCs w:val="18"/>
              </w:rPr>
            </w:pPr>
          </w:p>
          <w:p w:rsidR="00051563" w:rsidRDefault="00051563" w:rsidP="00051563">
            <w:pPr>
              <w:autoSpaceDE w:val="0"/>
              <w:autoSpaceDN w:val="0"/>
              <w:adjustRightInd w:val="0"/>
              <w:rPr>
                <w:rFonts w:cs="Arial-BoldMT"/>
                <w:b/>
                <w:bCs/>
                <w:sz w:val="18"/>
                <w:szCs w:val="18"/>
              </w:rPr>
            </w:pPr>
            <w:r w:rsidRPr="00E7094B">
              <w:rPr>
                <w:rFonts w:cs="Arial-BoldMT"/>
                <w:b/>
                <w:bCs/>
                <w:sz w:val="18"/>
                <w:szCs w:val="18"/>
              </w:rPr>
              <w:t>General capabilities</w:t>
            </w:r>
          </w:p>
          <w:p w:rsidR="00051563" w:rsidRPr="00E7094B" w:rsidRDefault="00051563" w:rsidP="00051563">
            <w:pPr>
              <w:autoSpaceDE w:val="0"/>
              <w:autoSpaceDN w:val="0"/>
              <w:adjustRightInd w:val="0"/>
              <w:rPr>
                <w:rFonts w:cs="Arial-BoldMT"/>
                <w:b/>
                <w:bCs/>
                <w:sz w:val="18"/>
                <w:szCs w:val="18"/>
              </w:rPr>
            </w:pP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68649" cy="133350"/>
                  <wp:effectExtent l="19050" t="0" r="2801" b="0"/>
                  <wp:docPr id="5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68649" cy="133350"/>
                          </a:xfrm>
                          <a:prstGeom prst="rect">
                            <a:avLst/>
                          </a:prstGeom>
                          <a:noFill/>
                          <a:ln w="9525">
                            <a:noFill/>
                            <a:miter lim="800000"/>
                            <a:headEnd/>
                            <a:tailEnd/>
                          </a:ln>
                        </pic:spPr>
                      </pic:pic>
                    </a:graphicData>
                  </a:graphic>
                </wp:inline>
              </w:drawing>
            </w:r>
            <w:r>
              <w:rPr>
                <w:rFonts w:cs="ArialMT"/>
                <w:sz w:val="18"/>
                <w:szCs w:val="18"/>
              </w:rPr>
              <w:t xml:space="preserve"> Critical &amp;</w:t>
            </w:r>
            <w:r w:rsidRPr="00E7094B">
              <w:rPr>
                <w:rFonts w:cs="ArialMT"/>
                <w:sz w:val="18"/>
                <w:szCs w:val="18"/>
              </w:rPr>
              <w:t xml:space="preserve"> creative thinking</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102141"/>
                  <wp:effectExtent l="19050" t="0" r="0" b="0"/>
                  <wp:docPr id="5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36187" cy="104314"/>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Ethical understanding</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238"/>
                  <wp:effectExtent l="19050" t="0" r="0" b="0"/>
                  <wp:docPr id="5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34392" cy="100013"/>
                          </a:xfrm>
                          <a:prstGeom prst="rect">
                            <a:avLst/>
                          </a:prstGeom>
                          <a:noFill/>
                          <a:ln w="9525">
                            <a:noFill/>
                            <a:miter lim="800000"/>
                            <a:headEnd/>
                            <a:tailEnd/>
                          </a:ln>
                        </pic:spPr>
                      </pic:pic>
                    </a:graphicData>
                  </a:graphic>
                </wp:inline>
              </w:drawing>
            </w:r>
            <w:r>
              <w:rPr>
                <w:rFonts w:cs="ArialMT"/>
                <w:sz w:val="18"/>
                <w:szCs w:val="18"/>
              </w:rPr>
              <w:t xml:space="preserve"> Information &amp;</w:t>
            </w:r>
            <w:r w:rsidRPr="00E7094B">
              <w:rPr>
                <w:rFonts w:cs="ArialMT"/>
                <w:sz w:val="18"/>
                <w:szCs w:val="18"/>
              </w:rPr>
              <w:t xml:space="preserve"> communication technology capability</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05507"/>
                  <wp:effectExtent l="19050" t="0" r="0" b="0"/>
                  <wp:docPr id="5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17231" cy="108212"/>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Intercultural understanding</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303"/>
                  <wp:effectExtent l="19050" t="0" r="0" b="0"/>
                  <wp:docPr id="6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33350" cy="99303"/>
                          </a:xfrm>
                          <a:prstGeom prst="rect">
                            <a:avLst/>
                          </a:prstGeom>
                          <a:noFill/>
                          <a:ln w="9525">
                            <a:noFill/>
                            <a:miter lim="800000"/>
                            <a:headEnd/>
                            <a:tailEnd/>
                          </a:ln>
                        </pic:spPr>
                      </pic:pic>
                    </a:graphicData>
                  </a:graphic>
                </wp:inline>
              </w:drawing>
            </w:r>
            <w:r>
              <w:rPr>
                <w:rFonts w:cs="ArialMT"/>
                <w:sz w:val="18"/>
                <w:szCs w:val="18"/>
              </w:rPr>
              <w:t xml:space="preserve"> Literacy</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1824" cy="85725"/>
                  <wp:effectExtent l="19050" t="0" r="4376" b="0"/>
                  <wp:docPr id="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76905" cy="91789"/>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Numeracy</w:t>
            </w:r>
          </w:p>
          <w:p w:rsidR="00051563" w:rsidRDefault="00051563"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sz w:val="18"/>
                <w:szCs w:val="18"/>
              </w:rPr>
              <w:t xml:space="preserve"> Personal &amp;</w:t>
            </w:r>
            <w:r w:rsidRPr="00E7094B">
              <w:rPr>
                <w:rFonts w:cs="ArialMT"/>
                <w:sz w:val="18"/>
                <w:szCs w:val="18"/>
              </w:rPr>
              <w:t xml:space="preserve"> social capability</w:t>
            </w:r>
          </w:p>
          <w:p w:rsidR="00051563" w:rsidRDefault="00051563" w:rsidP="00051563">
            <w:pPr>
              <w:autoSpaceDE w:val="0"/>
              <w:autoSpaceDN w:val="0"/>
              <w:adjustRightInd w:val="0"/>
              <w:rPr>
                <w:rFonts w:cs="Arial-BoldMT"/>
                <w:b/>
                <w:bCs/>
                <w:sz w:val="18"/>
                <w:szCs w:val="18"/>
              </w:rPr>
            </w:pPr>
          </w:p>
          <w:p w:rsidR="00051563" w:rsidRDefault="00051563" w:rsidP="00051563">
            <w:pPr>
              <w:autoSpaceDE w:val="0"/>
              <w:autoSpaceDN w:val="0"/>
              <w:adjustRightInd w:val="0"/>
              <w:rPr>
                <w:rFonts w:cs="Arial-BoldMT"/>
                <w:b/>
                <w:bCs/>
                <w:sz w:val="18"/>
                <w:szCs w:val="18"/>
              </w:rPr>
            </w:pPr>
            <w:r w:rsidRPr="00E7094B">
              <w:rPr>
                <w:rFonts w:cs="Arial-BoldMT"/>
                <w:b/>
                <w:bCs/>
                <w:sz w:val="18"/>
                <w:szCs w:val="18"/>
              </w:rPr>
              <w:t>Other learning across the curriculum areas</w:t>
            </w:r>
          </w:p>
          <w:p w:rsidR="00051563" w:rsidRPr="00E7094B" w:rsidRDefault="00051563" w:rsidP="00051563">
            <w:pPr>
              <w:autoSpaceDE w:val="0"/>
              <w:autoSpaceDN w:val="0"/>
              <w:adjustRightInd w:val="0"/>
              <w:rPr>
                <w:rFonts w:cs="Arial-BoldMT"/>
                <w:b/>
                <w:bCs/>
                <w:sz w:val="18"/>
                <w:szCs w:val="18"/>
              </w:rPr>
            </w:pP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42875" cy="128221"/>
                  <wp:effectExtent l="19050" t="0" r="9525" b="0"/>
                  <wp:docPr id="6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42875" cy="128221"/>
                          </a:xfrm>
                          <a:prstGeom prst="rect">
                            <a:avLst/>
                          </a:prstGeom>
                          <a:noFill/>
                          <a:ln w="9525">
                            <a:noFill/>
                            <a:miter lim="800000"/>
                            <a:headEnd/>
                            <a:tailEnd/>
                          </a:ln>
                        </pic:spPr>
                      </pic:pic>
                    </a:graphicData>
                  </a:graphic>
                </wp:inline>
              </w:drawing>
            </w:r>
            <w:r>
              <w:rPr>
                <w:rFonts w:cs="ArialMT"/>
                <w:sz w:val="18"/>
                <w:szCs w:val="18"/>
              </w:rPr>
              <w:t xml:space="preserve"> Civics &amp; </w:t>
            </w:r>
            <w:r w:rsidRPr="00E7094B">
              <w:rPr>
                <w:rFonts w:cs="ArialMT"/>
                <w:sz w:val="18"/>
                <w:szCs w:val="18"/>
              </w:rPr>
              <w:t>citizenship</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3025" cy="114300"/>
                  <wp:effectExtent l="19050" t="0" r="3175" b="0"/>
                  <wp:docPr id="6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73870" cy="115623"/>
                          </a:xfrm>
                          <a:prstGeom prst="rect">
                            <a:avLst/>
                          </a:prstGeom>
                          <a:noFill/>
                          <a:ln w="9525">
                            <a:noFill/>
                            <a:miter lim="800000"/>
                            <a:headEnd/>
                            <a:tailEnd/>
                          </a:ln>
                        </pic:spPr>
                      </pic:pic>
                    </a:graphicData>
                  </a:graphic>
                </wp:inline>
              </w:drawing>
            </w:r>
            <w:r>
              <w:rPr>
                <w:rFonts w:cs="ArialMT"/>
                <w:sz w:val="18"/>
                <w:szCs w:val="18"/>
              </w:rPr>
              <w:t xml:space="preserve"> Difference &amp;</w:t>
            </w:r>
            <w:r w:rsidRPr="00E7094B">
              <w:rPr>
                <w:rFonts w:cs="ArialMT"/>
                <w:sz w:val="18"/>
                <w:szCs w:val="18"/>
              </w:rPr>
              <w:t xml:space="preserve"> diversity</w:t>
            </w:r>
          </w:p>
          <w:p w:rsidR="00051563" w:rsidRPr="00E7094B" w:rsidRDefault="00051563"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sidRPr="00E7094B">
              <w:rPr>
                <w:rFonts w:cs="ArialMT"/>
                <w:noProof/>
                <w:sz w:val="18"/>
                <w:szCs w:val="18"/>
                <w:lang w:eastAsia="en-AU"/>
              </w:rPr>
              <w:drawing>
                <wp:inline distT="0" distB="0" distL="0" distR="0">
                  <wp:extent cx="73025" cy="73025"/>
                  <wp:effectExtent l="19050" t="0" r="3175" b="0"/>
                  <wp:docPr id="6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73025" cy="73025"/>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Pr>
                <w:rFonts w:cs="ArialMT"/>
                <w:sz w:val="18"/>
                <w:szCs w:val="18"/>
              </w:rPr>
              <w:t>Work &amp;</w:t>
            </w:r>
            <w:r w:rsidRPr="00E7094B">
              <w:rPr>
                <w:rFonts w:cs="ArialMT"/>
                <w:sz w:val="18"/>
                <w:szCs w:val="18"/>
              </w:rPr>
              <w:t xml:space="preserve"> enterprise</w:t>
            </w:r>
          </w:p>
        </w:tc>
        <w:tc>
          <w:tcPr>
            <w:tcW w:w="2410" w:type="dxa"/>
          </w:tcPr>
          <w:p w:rsidR="004750A5" w:rsidRPr="00B82337" w:rsidRDefault="004750A5" w:rsidP="004750A5">
            <w:pPr>
              <w:autoSpaceDE w:val="0"/>
              <w:autoSpaceDN w:val="0"/>
              <w:adjustRightInd w:val="0"/>
              <w:rPr>
                <w:rFonts w:cs="HelveticaNeue-BoldItalic"/>
                <w:b/>
                <w:bCs/>
                <w:i/>
                <w:iCs/>
                <w:sz w:val="18"/>
                <w:szCs w:val="18"/>
              </w:rPr>
            </w:pPr>
            <w:r w:rsidRPr="00B82337">
              <w:rPr>
                <w:rFonts w:cs="HelveticaNeue-BoldItalic"/>
                <w:b/>
                <w:bCs/>
                <w:i/>
                <w:iCs/>
                <w:sz w:val="18"/>
                <w:szCs w:val="18"/>
              </w:rPr>
              <w:t>Communicating</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B82337">
              <w:rPr>
                <w:rFonts w:cs="HelveticaNeue"/>
                <w:b/>
                <w:sz w:val="18"/>
                <w:szCs w:val="18"/>
              </w:rPr>
              <w:t>MA2-1WM</w:t>
            </w:r>
            <w:r w:rsidRPr="00B82337">
              <w:rPr>
                <w:rFonts w:cs="HelveticaNeue"/>
                <w:sz w:val="18"/>
                <w:szCs w:val="18"/>
              </w:rPr>
              <w:t xml:space="preserve"> </w:t>
            </w:r>
            <w:r>
              <w:rPr>
                <w:rFonts w:cs="HelveticaNeue"/>
                <w:sz w:val="18"/>
                <w:szCs w:val="18"/>
              </w:rPr>
              <w:t xml:space="preserve"> uses appropriate terminology to describe, and </w:t>
            </w:r>
            <w:r w:rsidRPr="00B82337">
              <w:rPr>
                <w:rFonts w:cs="HelveticaNeue"/>
                <w:sz w:val="18"/>
                <w:szCs w:val="18"/>
              </w:rPr>
              <w:t>symbols to represent,</w:t>
            </w:r>
            <w:r>
              <w:rPr>
                <w:rFonts w:cs="HelveticaNeue"/>
                <w:sz w:val="18"/>
                <w:szCs w:val="18"/>
              </w:rPr>
              <w:t xml:space="preserve"> </w:t>
            </w:r>
            <w:r w:rsidRPr="00B82337">
              <w:rPr>
                <w:rFonts w:cs="HelveticaNeue"/>
                <w:sz w:val="18"/>
                <w:szCs w:val="18"/>
              </w:rPr>
              <w:t>mathematical ideas</w:t>
            </w:r>
          </w:p>
          <w:p w:rsidR="004750A5" w:rsidRPr="00B82337" w:rsidRDefault="004750A5" w:rsidP="004750A5">
            <w:pPr>
              <w:autoSpaceDE w:val="0"/>
              <w:autoSpaceDN w:val="0"/>
              <w:adjustRightInd w:val="0"/>
              <w:rPr>
                <w:rFonts w:cs="HelveticaNeue"/>
                <w:sz w:val="18"/>
                <w:szCs w:val="18"/>
              </w:rPr>
            </w:pPr>
          </w:p>
          <w:p w:rsidR="004750A5" w:rsidRPr="00B82337" w:rsidRDefault="004750A5" w:rsidP="004750A5">
            <w:pPr>
              <w:autoSpaceDE w:val="0"/>
              <w:autoSpaceDN w:val="0"/>
              <w:adjustRightInd w:val="0"/>
              <w:rPr>
                <w:rFonts w:cs="HelveticaNeue-BoldItalic"/>
                <w:b/>
                <w:bCs/>
                <w:i/>
                <w:iCs/>
                <w:sz w:val="18"/>
                <w:szCs w:val="18"/>
              </w:rPr>
            </w:pPr>
            <w:r w:rsidRPr="00B82337">
              <w:rPr>
                <w:rFonts w:cs="HelveticaNeue-BoldItalic"/>
                <w:b/>
                <w:bCs/>
                <w:i/>
                <w:iCs/>
                <w:sz w:val="18"/>
                <w:szCs w:val="18"/>
              </w:rPr>
              <w:t>Problem Solving</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B82337">
              <w:rPr>
                <w:rFonts w:cs="HelveticaNeue"/>
                <w:b/>
                <w:sz w:val="18"/>
                <w:szCs w:val="18"/>
              </w:rPr>
              <w:t>MA2-2WM</w:t>
            </w:r>
            <w:r>
              <w:rPr>
                <w:rFonts w:cs="HelveticaNeue"/>
                <w:sz w:val="18"/>
                <w:szCs w:val="18"/>
              </w:rPr>
              <w:t xml:space="preserve">  selects and uses appropriate mental or written strategies, or technology, to </w:t>
            </w:r>
            <w:r w:rsidRPr="00B82337">
              <w:rPr>
                <w:rFonts w:cs="HelveticaNeue"/>
                <w:sz w:val="18"/>
                <w:szCs w:val="18"/>
              </w:rPr>
              <w:t>solve problems</w:t>
            </w:r>
          </w:p>
          <w:p w:rsidR="004750A5" w:rsidRPr="00B82337" w:rsidRDefault="004750A5" w:rsidP="004750A5">
            <w:pPr>
              <w:autoSpaceDE w:val="0"/>
              <w:autoSpaceDN w:val="0"/>
              <w:adjustRightInd w:val="0"/>
              <w:rPr>
                <w:rFonts w:cs="HelveticaNeue"/>
                <w:sz w:val="18"/>
                <w:szCs w:val="18"/>
              </w:rPr>
            </w:pPr>
          </w:p>
          <w:p w:rsidR="004750A5" w:rsidRPr="00B82337" w:rsidRDefault="004750A5" w:rsidP="004750A5">
            <w:pPr>
              <w:autoSpaceDE w:val="0"/>
              <w:autoSpaceDN w:val="0"/>
              <w:adjustRightInd w:val="0"/>
              <w:rPr>
                <w:rFonts w:cs="HelveticaNeue-BoldItalic"/>
                <w:b/>
                <w:bCs/>
                <w:i/>
                <w:iCs/>
                <w:sz w:val="18"/>
                <w:szCs w:val="18"/>
              </w:rPr>
            </w:pPr>
            <w:r w:rsidRPr="00B82337">
              <w:rPr>
                <w:rFonts w:cs="HelveticaNeue-BoldItalic"/>
                <w:b/>
                <w:bCs/>
                <w:i/>
                <w:iCs/>
                <w:sz w:val="18"/>
                <w:szCs w:val="18"/>
              </w:rPr>
              <w:t>Reasoning</w:t>
            </w:r>
          </w:p>
          <w:p w:rsidR="004750A5" w:rsidRPr="00B82337"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B82337">
              <w:rPr>
                <w:rFonts w:cs="HelveticaNeue"/>
                <w:b/>
                <w:sz w:val="18"/>
                <w:szCs w:val="18"/>
              </w:rPr>
              <w:t>MA2-3WM</w:t>
            </w:r>
            <w:r w:rsidRPr="00B82337">
              <w:rPr>
                <w:rFonts w:cs="HelveticaNeue"/>
                <w:sz w:val="18"/>
                <w:szCs w:val="18"/>
              </w:rPr>
              <w:t xml:space="preserve"> </w:t>
            </w:r>
            <w:r>
              <w:rPr>
                <w:rFonts w:cs="HelveticaNeue"/>
                <w:sz w:val="18"/>
                <w:szCs w:val="18"/>
              </w:rPr>
              <w:t xml:space="preserve"> </w:t>
            </w:r>
            <w:r w:rsidRPr="00B82337">
              <w:rPr>
                <w:rFonts w:cs="HelveticaNeue"/>
                <w:sz w:val="18"/>
                <w:szCs w:val="18"/>
              </w:rPr>
              <w:t>checks the</w:t>
            </w:r>
            <w:r>
              <w:rPr>
                <w:rFonts w:cs="HelveticaNeue"/>
                <w:sz w:val="18"/>
                <w:szCs w:val="18"/>
              </w:rPr>
              <w:t xml:space="preserve"> </w:t>
            </w:r>
            <w:r w:rsidRPr="00B82337">
              <w:rPr>
                <w:rFonts w:cs="HelveticaNeue"/>
                <w:sz w:val="18"/>
                <w:szCs w:val="18"/>
              </w:rPr>
              <w:t>accuracy of a statement and</w:t>
            </w:r>
          </w:p>
          <w:p w:rsidR="004750A5" w:rsidRDefault="004750A5" w:rsidP="004750A5">
            <w:pPr>
              <w:autoSpaceDE w:val="0"/>
              <w:autoSpaceDN w:val="0"/>
              <w:adjustRightInd w:val="0"/>
              <w:rPr>
                <w:rFonts w:cs="HelveticaNeue"/>
                <w:sz w:val="18"/>
                <w:szCs w:val="18"/>
              </w:rPr>
            </w:pPr>
            <w:r w:rsidRPr="00B82337">
              <w:rPr>
                <w:rFonts w:cs="HelveticaNeue"/>
                <w:sz w:val="18"/>
                <w:szCs w:val="18"/>
              </w:rPr>
              <w:t>explains the reasoning used</w:t>
            </w:r>
          </w:p>
          <w:p w:rsidR="00051563" w:rsidRPr="00311D95" w:rsidRDefault="00051563" w:rsidP="00051563">
            <w:pPr>
              <w:autoSpaceDE w:val="0"/>
              <w:autoSpaceDN w:val="0"/>
              <w:adjustRightInd w:val="0"/>
              <w:rPr>
                <w:rFonts w:ascii="HelveticaNeue" w:hAnsi="HelveticaNeue" w:cs="HelveticaNeue"/>
                <w:b/>
                <w:sz w:val="16"/>
                <w:szCs w:val="16"/>
              </w:rPr>
            </w:pPr>
          </w:p>
        </w:tc>
        <w:tc>
          <w:tcPr>
            <w:tcW w:w="2410" w:type="dxa"/>
          </w:tcPr>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Whole Numbers</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MA2-4NA</w:t>
            </w:r>
            <w:r>
              <w:rPr>
                <w:rFonts w:cs="HelveticaNeue"/>
                <w:sz w:val="18"/>
                <w:szCs w:val="18"/>
              </w:rPr>
              <w:t xml:space="preserve">  applies place value to </w:t>
            </w:r>
            <w:r w:rsidRPr="00613C71">
              <w:rPr>
                <w:rFonts w:cs="HelveticaNeue"/>
                <w:sz w:val="18"/>
                <w:szCs w:val="18"/>
              </w:rPr>
              <w:t>order, read and represent</w:t>
            </w:r>
            <w:r>
              <w:rPr>
                <w:rFonts w:cs="HelveticaNeue"/>
                <w:sz w:val="18"/>
                <w:szCs w:val="18"/>
              </w:rPr>
              <w:t xml:space="preserve"> </w:t>
            </w:r>
            <w:r w:rsidRPr="00613C71">
              <w:rPr>
                <w:rFonts w:cs="HelveticaNeue"/>
                <w:sz w:val="18"/>
                <w:szCs w:val="18"/>
              </w:rPr>
              <w:t>numbers of up to five digits</w:t>
            </w:r>
          </w:p>
          <w:p w:rsidR="004750A5" w:rsidRPr="00613C71" w:rsidRDefault="004750A5" w:rsidP="004750A5">
            <w:pPr>
              <w:autoSpaceDE w:val="0"/>
              <w:autoSpaceDN w:val="0"/>
              <w:adjustRightInd w:val="0"/>
              <w:rPr>
                <w:rFonts w:cs="HelveticaNeue"/>
                <w:sz w:val="18"/>
                <w:szCs w:val="18"/>
              </w:rPr>
            </w:pPr>
          </w:p>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Addition and Subtraction</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MA2-5NA</w:t>
            </w:r>
            <w:r w:rsidRPr="00613C71">
              <w:rPr>
                <w:rFonts w:cs="HelveticaNeue"/>
                <w:sz w:val="18"/>
                <w:szCs w:val="18"/>
              </w:rPr>
              <w:t xml:space="preserve"> </w:t>
            </w:r>
            <w:r>
              <w:rPr>
                <w:rFonts w:cs="HelveticaNeue"/>
                <w:sz w:val="18"/>
                <w:szCs w:val="18"/>
              </w:rPr>
              <w:t xml:space="preserve"> uses mental and written strategies for addition and subtraction involving two-, </w:t>
            </w:r>
            <w:r w:rsidRPr="00613C71">
              <w:rPr>
                <w:rFonts w:cs="HelveticaNeue"/>
                <w:sz w:val="18"/>
                <w:szCs w:val="18"/>
              </w:rPr>
              <w:t>three-, four- and five-digit</w:t>
            </w:r>
            <w:r>
              <w:rPr>
                <w:rFonts w:cs="HelveticaNeue"/>
                <w:sz w:val="18"/>
                <w:szCs w:val="18"/>
              </w:rPr>
              <w:t xml:space="preserve"> </w:t>
            </w:r>
            <w:r w:rsidRPr="00613C71">
              <w:rPr>
                <w:rFonts w:cs="HelveticaNeue"/>
                <w:sz w:val="18"/>
                <w:szCs w:val="18"/>
              </w:rPr>
              <w:t>numbers</w:t>
            </w:r>
          </w:p>
          <w:p w:rsidR="004750A5" w:rsidRPr="00613C71" w:rsidRDefault="004750A5" w:rsidP="004750A5">
            <w:pPr>
              <w:autoSpaceDE w:val="0"/>
              <w:autoSpaceDN w:val="0"/>
              <w:adjustRightInd w:val="0"/>
              <w:rPr>
                <w:rFonts w:cs="HelveticaNeue"/>
                <w:sz w:val="18"/>
                <w:szCs w:val="18"/>
              </w:rPr>
            </w:pPr>
          </w:p>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Multiplication and Division</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MA2-6NA</w:t>
            </w:r>
            <w:r w:rsidRPr="00613C71">
              <w:rPr>
                <w:rFonts w:cs="HelveticaNeue"/>
                <w:sz w:val="18"/>
                <w:szCs w:val="18"/>
              </w:rPr>
              <w:t xml:space="preserve"> </w:t>
            </w:r>
            <w:r>
              <w:rPr>
                <w:rFonts w:cs="HelveticaNeue"/>
                <w:sz w:val="18"/>
                <w:szCs w:val="18"/>
              </w:rPr>
              <w:t xml:space="preserve"> uses mental and informal written strategies for </w:t>
            </w:r>
            <w:r w:rsidRPr="00613C71">
              <w:rPr>
                <w:rFonts w:cs="HelveticaNeue"/>
                <w:sz w:val="18"/>
                <w:szCs w:val="18"/>
              </w:rPr>
              <w:t>multiplication and division</w:t>
            </w:r>
          </w:p>
          <w:p w:rsidR="004750A5" w:rsidRPr="00613C71" w:rsidRDefault="004750A5" w:rsidP="004750A5">
            <w:pPr>
              <w:autoSpaceDE w:val="0"/>
              <w:autoSpaceDN w:val="0"/>
              <w:adjustRightInd w:val="0"/>
              <w:rPr>
                <w:rFonts w:cs="HelveticaNeue"/>
                <w:sz w:val="18"/>
                <w:szCs w:val="18"/>
              </w:rPr>
            </w:pPr>
          </w:p>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Fractions and Decimals</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MA2-7NA</w:t>
            </w:r>
            <w:r w:rsidRPr="00613C71">
              <w:rPr>
                <w:rFonts w:cs="HelveticaNeue"/>
                <w:sz w:val="18"/>
                <w:szCs w:val="18"/>
              </w:rPr>
              <w:t xml:space="preserve"> </w:t>
            </w:r>
            <w:r>
              <w:rPr>
                <w:rFonts w:cs="HelveticaNeue"/>
                <w:sz w:val="18"/>
                <w:szCs w:val="18"/>
              </w:rPr>
              <w:t xml:space="preserve"> represents, models and compares commonly used </w:t>
            </w:r>
            <w:r w:rsidRPr="00613C71">
              <w:rPr>
                <w:rFonts w:cs="HelveticaNeue"/>
                <w:sz w:val="18"/>
                <w:szCs w:val="18"/>
              </w:rPr>
              <w:t>fractions and decimals</w:t>
            </w:r>
          </w:p>
          <w:p w:rsidR="004750A5" w:rsidRPr="00613C71" w:rsidRDefault="004750A5" w:rsidP="004750A5">
            <w:pPr>
              <w:autoSpaceDE w:val="0"/>
              <w:autoSpaceDN w:val="0"/>
              <w:adjustRightInd w:val="0"/>
              <w:rPr>
                <w:rFonts w:cs="HelveticaNeue"/>
                <w:sz w:val="18"/>
                <w:szCs w:val="18"/>
              </w:rPr>
            </w:pPr>
          </w:p>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Patterns and Algebra</w:t>
            </w:r>
          </w:p>
          <w:p w:rsidR="004750A5" w:rsidRPr="00613C71"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MA2-8NA</w:t>
            </w:r>
            <w:r w:rsidRPr="00613C71">
              <w:rPr>
                <w:rFonts w:cs="HelveticaNeue"/>
                <w:sz w:val="18"/>
                <w:szCs w:val="18"/>
              </w:rPr>
              <w:t xml:space="preserve"> </w:t>
            </w:r>
            <w:r>
              <w:rPr>
                <w:rFonts w:cs="HelveticaNeue"/>
                <w:sz w:val="18"/>
                <w:szCs w:val="18"/>
              </w:rPr>
              <w:t xml:space="preserve"> generalises </w:t>
            </w:r>
            <w:r w:rsidRPr="00613C71">
              <w:rPr>
                <w:rFonts w:cs="HelveticaNeue"/>
                <w:sz w:val="18"/>
                <w:szCs w:val="18"/>
              </w:rPr>
              <w:t>properties of odd and even</w:t>
            </w:r>
          </w:p>
          <w:p w:rsidR="004750A5" w:rsidRDefault="004750A5" w:rsidP="004750A5">
            <w:pPr>
              <w:autoSpaceDE w:val="0"/>
              <w:autoSpaceDN w:val="0"/>
              <w:adjustRightInd w:val="0"/>
              <w:rPr>
                <w:rFonts w:cs="HelveticaNeue"/>
                <w:sz w:val="18"/>
                <w:szCs w:val="18"/>
              </w:rPr>
            </w:pPr>
            <w:r>
              <w:rPr>
                <w:rFonts w:cs="HelveticaNeue"/>
                <w:sz w:val="18"/>
                <w:szCs w:val="18"/>
              </w:rPr>
              <w:t xml:space="preserve">numbers, generates number </w:t>
            </w:r>
            <w:r w:rsidRPr="00613C71">
              <w:rPr>
                <w:rFonts w:cs="HelveticaNeue"/>
                <w:sz w:val="18"/>
                <w:szCs w:val="18"/>
              </w:rPr>
              <w:t>patterns, and completes</w:t>
            </w:r>
            <w:r>
              <w:rPr>
                <w:rFonts w:cs="HelveticaNeue"/>
                <w:sz w:val="18"/>
                <w:szCs w:val="18"/>
              </w:rPr>
              <w:t xml:space="preserve"> </w:t>
            </w:r>
            <w:r w:rsidRPr="00613C71">
              <w:rPr>
                <w:rFonts w:cs="HelveticaNeue"/>
                <w:sz w:val="18"/>
                <w:szCs w:val="18"/>
              </w:rPr>
              <w:t>simple number sentences by</w:t>
            </w:r>
            <w:r>
              <w:rPr>
                <w:rFonts w:cs="HelveticaNeue"/>
                <w:sz w:val="18"/>
                <w:szCs w:val="18"/>
              </w:rPr>
              <w:t xml:space="preserve"> </w:t>
            </w:r>
            <w:r w:rsidRPr="00613C71">
              <w:rPr>
                <w:rFonts w:cs="HelveticaNeue"/>
                <w:sz w:val="18"/>
                <w:szCs w:val="18"/>
              </w:rPr>
              <w:t>calculating missing values</w:t>
            </w:r>
          </w:p>
          <w:p w:rsidR="00051563" w:rsidRPr="00311D95" w:rsidRDefault="00051563" w:rsidP="00051563">
            <w:pPr>
              <w:autoSpaceDE w:val="0"/>
              <w:autoSpaceDN w:val="0"/>
              <w:adjustRightInd w:val="0"/>
              <w:rPr>
                <w:rFonts w:ascii="HelveticaNeue" w:hAnsi="HelveticaNeue" w:cs="HelveticaNeue"/>
                <w:b/>
                <w:sz w:val="16"/>
                <w:szCs w:val="16"/>
              </w:rPr>
            </w:pPr>
          </w:p>
        </w:tc>
        <w:tc>
          <w:tcPr>
            <w:tcW w:w="2551" w:type="dxa"/>
          </w:tcPr>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lastRenderedPageBreak/>
              <w:t>Length</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MA2-9MG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 records,</w:t>
            </w:r>
            <w:r>
              <w:rPr>
                <w:rFonts w:cs="HelveticaNeue"/>
                <w:sz w:val="18"/>
                <w:szCs w:val="18"/>
              </w:rPr>
              <w:t xml:space="preserve"> </w:t>
            </w:r>
            <w:r w:rsidRPr="00A10D64">
              <w:rPr>
                <w:rFonts w:cs="HelveticaNeue"/>
                <w:sz w:val="18"/>
                <w:szCs w:val="18"/>
              </w:rPr>
              <w:t>compares and estimates</w:t>
            </w:r>
            <w:r>
              <w:rPr>
                <w:rFonts w:cs="HelveticaNeue"/>
                <w:sz w:val="18"/>
                <w:szCs w:val="18"/>
              </w:rPr>
              <w:t xml:space="preserve"> </w:t>
            </w:r>
            <w:r w:rsidRPr="00A10D64">
              <w:rPr>
                <w:rFonts w:cs="HelveticaNeue"/>
                <w:sz w:val="18"/>
                <w:szCs w:val="18"/>
              </w:rPr>
              <w:t>lengths, distances and</w:t>
            </w:r>
            <w:r>
              <w:rPr>
                <w:rFonts w:cs="HelveticaNeue"/>
                <w:sz w:val="18"/>
                <w:szCs w:val="18"/>
              </w:rPr>
              <w:t xml:space="preserve"> </w:t>
            </w:r>
            <w:r w:rsidRPr="00A10D64">
              <w:rPr>
                <w:rFonts w:cs="HelveticaNeue"/>
                <w:sz w:val="18"/>
                <w:szCs w:val="18"/>
              </w:rPr>
              <w:t>perimeters in metres,</w:t>
            </w:r>
            <w:r>
              <w:rPr>
                <w:rFonts w:cs="HelveticaNeue"/>
                <w:sz w:val="18"/>
                <w:szCs w:val="18"/>
              </w:rPr>
              <w:t xml:space="preserve"> </w:t>
            </w:r>
            <w:r w:rsidRPr="00A10D64">
              <w:rPr>
                <w:rFonts w:cs="HelveticaNeue"/>
                <w:sz w:val="18"/>
                <w:szCs w:val="18"/>
              </w:rPr>
              <w:t>centimetres and millimetres,</w:t>
            </w:r>
            <w:r>
              <w:rPr>
                <w:rFonts w:cs="HelveticaNeue"/>
                <w:sz w:val="18"/>
                <w:szCs w:val="18"/>
              </w:rPr>
              <w:t xml:space="preserve"> </w:t>
            </w:r>
            <w:r w:rsidRPr="00A10D64">
              <w:rPr>
                <w:rFonts w:cs="HelveticaNeue"/>
                <w:sz w:val="18"/>
                <w:szCs w:val="18"/>
              </w:rPr>
              <w:t>and measures, compares and</w:t>
            </w:r>
            <w:r>
              <w:rPr>
                <w:rFonts w:cs="HelveticaNeue"/>
                <w:sz w:val="18"/>
                <w:szCs w:val="18"/>
              </w:rPr>
              <w:t xml:space="preserve"> </w:t>
            </w:r>
            <w:r w:rsidRPr="00A10D64">
              <w:rPr>
                <w:rFonts w:cs="HelveticaNeue"/>
                <w:sz w:val="18"/>
                <w:szCs w:val="18"/>
              </w:rPr>
              <w:t>records temperatures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Area</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MA2-10MG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w:t>
            </w:r>
            <w:r>
              <w:rPr>
                <w:rFonts w:cs="HelveticaNeue"/>
                <w:sz w:val="18"/>
                <w:szCs w:val="18"/>
              </w:rPr>
              <w:t xml:space="preserve"> </w:t>
            </w:r>
            <w:r w:rsidRPr="00A10D64">
              <w:rPr>
                <w:rFonts w:cs="HelveticaNeue"/>
                <w:sz w:val="18"/>
                <w:szCs w:val="18"/>
              </w:rPr>
              <w:t>records, compares and</w:t>
            </w:r>
          </w:p>
          <w:p w:rsidR="004750A5" w:rsidRDefault="004750A5" w:rsidP="004750A5">
            <w:pPr>
              <w:autoSpaceDE w:val="0"/>
              <w:autoSpaceDN w:val="0"/>
              <w:adjustRightInd w:val="0"/>
              <w:rPr>
                <w:rFonts w:cs="HelveticaNeue"/>
                <w:sz w:val="18"/>
                <w:szCs w:val="18"/>
              </w:rPr>
            </w:pPr>
            <w:r w:rsidRPr="00A10D64">
              <w:rPr>
                <w:rFonts w:cs="HelveticaNeue"/>
                <w:sz w:val="18"/>
                <w:szCs w:val="18"/>
              </w:rPr>
              <w:t>estimates areas using square</w:t>
            </w:r>
            <w:r>
              <w:rPr>
                <w:rFonts w:cs="HelveticaNeue"/>
                <w:sz w:val="18"/>
                <w:szCs w:val="18"/>
              </w:rPr>
              <w:t xml:space="preserve"> </w:t>
            </w:r>
            <w:r w:rsidRPr="00A10D64">
              <w:rPr>
                <w:rFonts w:cs="HelveticaNeue"/>
                <w:sz w:val="18"/>
                <w:szCs w:val="18"/>
              </w:rPr>
              <w:t>centimetres and square</w:t>
            </w:r>
            <w:r>
              <w:rPr>
                <w:rFonts w:cs="HelveticaNeue"/>
                <w:sz w:val="18"/>
                <w:szCs w:val="18"/>
              </w:rPr>
              <w:t xml:space="preserve"> </w:t>
            </w:r>
            <w:r w:rsidRPr="00A10D64">
              <w:rPr>
                <w:rFonts w:cs="HelveticaNeue"/>
                <w:sz w:val="18"/>
                <w:szCs w:val="18"/>
              </w:rPr>
              <w:t>metres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Volume and Capacity</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MA2-11MG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w:t>
            </w:r>
            <w:r>
              <w:rPr>
                <w:rFonts w:cs="HelveticaNeue"/>
                <w:sz w:val="18"/>
                <w:szCs w:val="18"/>
              </w:rPr>
              <w:t xml:space="preserve"> </w:t>
            </w:r>
            <w:r w:rsidRPr="00A10D64">
              <w:rPr>
                <w:rFonts w:cs="HelveticaNeue"/>
                <w:sz w:val="18"/>
                <w:szCs w:val="18"/>
              </w:rPr>
              <w:t>records, compares and</w:t>
            </w:r>
          </w:p>
          <w:p w:rsidR="004750A5" w:rsidRPr="00A10D64" w:rsidRDefault="004750A5" w:rsidP="004750A5">
            <w:pPr>
              <w:autoSpaceDE w:val="0"/>
              <w:autoSpaceDN w:val="0"/>
              <w:adjustRightInd w:val="0"/>
              <w:rPr>
                <w:rFonts w:cs="HelveticaNeue"/>
                <w:sz w:val="18"/>
                <w:szCs w:val="18"/>
              </w:rPr>
            </w:pPr>
            <w:r w:rsidRPr="00A10D64">
              <w:rPr>
                <w:rFonts w:cs="HelveticaNeue"/>
                <w:sz w:val="18"/>
                <w:szCs w:val="18"/>
              </w:rPr>
              <w:t>estimates volumes and</w:t>
            </w:r>
            <w:r>
              <w:rPr>
                <w:rFonts w:cs="HelveticaNeue"/>
                <w:sz w:val="18"/>
                <w:szCs w:val="18"/>
              </w:rPr>
              <w:t xml:space="preserve"> </w:t>
            </w:r>
            <w:r w:rsidRPr="00A10D64">
              <w:rPr>
                <w:rFonts w:cs="HelveticaNeue"/>
                <w:sz w:val="18"/>
                <w:szCs w:val="18"/>
              </w:rPr>
              <w:t>capacities using litres,</w:t>
            </w:r>
          </w:p>
          <w:p w:rsidR="004750A5" w:rsidRDefault="004750A5" w:rsidP="004750A5">
            <w:pPr>
              <w:autoSpaceDE w:val="0"/>
              <w:autoSpaceDN w:val="0"/>
              <w:adjustRightInd w:val="0"/>
              <w:rPr>
                <w:rFonts w:cs="HelveticaNeue"/>
                <w:sz w:val="18"/>
                <w:szCs w:val="18"/>
              </w:rPr>
            </w:pPr>
            <w:r w:rsidRPr="00A10D64">
              <w:rPr>
                <w:rFonts w:cs="HelveticaNeue"/>
                <w:sz w:val="18"/>
                <w:szCs w:val="18"/>
              </w:rPr>
              <w:t>millilitres and cubic</w:t>
            </w:r>
            <w:r>
              <w:rPr>
                <w:rFonts w:cs="HelveticaNeue"/>
                <w:sz w:val="18"/>
                <w:szCs w:val="18"/>
              </w:rPr>
              <w:t xml:space="preserve"> </w:t>
            </w:r>
            <w:r w:rsidRPr="00A10D64">
              <w:rPr>
                <w:rFonts w:cs="HelveticaNeue"/>
                <w:sz w:val="18"/>
                <w:szCs w:val="18"/>
              </w:rPr>
              <w:t>centimetres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Mass</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MA2-12MG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w:t>
            </w:r>
            <w:r>
              <w:rPr>
                <w:rFonts w:cs="HelveticaNeue"/>
                <w:sz w:val="18"/>
                <w:szCs w:val="18"/>
              </w:rPr>
              <w:t xml:space="preserve"> </w:t>
            </w:r>
            <w:r w:rsidRPr="00A10D64">
              <w:rPr>
                <w:rFonts w:cs="HelveticaNeue"/>
                <w:sz w:val="18"/>
                <w:szCs w:val="18"/>
              </w:rPr>
              <w:t>records, compares and</w:t>
            </w:r>
          </w:p>
          <w:p w:rsidR="004750A5" w:rsidRPr="00A10D64" w:rsidRDefault="004750A5" w:rsidP="004750A5">
            <w:pPr>
              <w:autoSpaceDE w:val="0"/>
              <w:autoSpaceDN w:val="0"/>
              <w:adjustRightInd w:val="0"/>
              <w:rPr>
                <w:rFonts w:cs="HelveticaNeue"/>
                <w:sz w:val="18"/>
                <w:szCs w:val="18"/>
              </w:rPr>
            </w:pPr>
            <w:r w:rsidRPr="00A10D64">
              <w:rPr>
                <w:rFonts w:cs="HelveticaNeue"/>
                <w:sz w:val="18"/>
                <w:szCs w:val="18"/>
              </w:rPr>
              <w:t>estimates the masses of</w:t>
            </w:r>
            <w:r>
              <w:rPr>
                <w:rFonts w:cs="HelveticaNeue"/>
                <w:sz w:val="18"/>
                <w:szCs w:val="18"/>
              </w:rPr>
              <w:t xml:space="preserve"> </w:t>
            </w:r>
            <w:r w:rsidRPr="00A10D64">
              <w:rPr>
                <w:rFonts w:cs="HelveticaNeue"/>
                <w:sz w:val="18"/>
                <w:szCs w:val="18"/>
              </w:rPr>
              <w:t>objects using kilograms and</w:t>
            </w:r>
          </w:p>
          <w:p w:rsidR="004750A5" w:rsidRDefault="004750A5" w:rsidP="004750A5">
            <w:pPr>
              <w:autoSpaceDE w:val="0"/>
              <w:autoSpaceDN w:val="0"/>
              <w:adjustRightInd w:val="0"/>
              <w:rPr>
                <w:rFonts w:cs="HelveticaNeue"/>
                <w:sz w:val="18"/>
                <w:szCs w:val="18"/>
              </w:rPr>
            </w:pPr>
            <w:r w:rsidRPr="00A10D64">
              <w:rPr>
                <w:rFonts w:cs="HelveticaNeue"/>
                <w:sz w:val="18"/>
                <w:szCs w:val="18"/>
              </w:rPr>
              <w:t>grams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Time</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MA2-13MG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reads and</w:t>
            </w:r>
            <w:r>
              <w:rPr>
                <w:rFonts w:cs="HelveticaNeue"/>
                <w:sz w:val="18"/>
                <w:szCs w:val="18"/>
              </w:rPr>
              <w:t xml:space="preserve"> </w:t>
            </w:r>
            <w:r w:rsidRPr="00A10D64">
              <w:rPr>
                <w:rFonts w:cs="HelveticaNeue"/>
                <w:sz w:val="18"/>
                <w:szCs w:val="18"/>
              </w:rPr>
              <w:t>records time in one-minute</w:t>
            </w:r>
          </w:p>
          <w:p w:rsidR="004750A5" w:rsidRPr="00A10D64" w:rsidRDefault="004750A5" w:rsidP="004750A5">
            <w:pPr>
              <w:autoSpaceDE w:val="0"/>
              <w:autoSpaceDN w:val="0"/>
              <w:adjustRightInd w:val="0"/>
              <w:rPr>
                <w:rFonts w:cs="HelveticaNeue"/>
                <w:sz w:val="18"/>
                <w:szCs w:val="18"/>
              </w:rPr>
            </w:pPr>
            <w:r w:rsidRPr="00A10D64">
              <w:rPr>
                <w:rFonts w:cs="HelveticaNeue"/>
                <w:sz w:val="18"/>
                <w:szCs w:val="18"/>
              </w:rPr>
              <w:lastRenderedPageBreak/>
              <w:t>intervals and converts</w:t>
            </w:r>
            <w:r>
              <w:rPr>
                <w:rFonts w:cs="HelveticaNeue"/>
                <w:sz w:val="18"/>
                <w:szCs w:val="18"/>
              </w:rPr>
              <w:t xml:space="preserve"> </w:t>
            </w:r>
            <w:r w:rsidRPr="00A10D64">
              <w:rPr>
                <w:rFonts w:cs="HelveticaNeue"/>
                <w:sz w:val="18"/>
                <w:szCs w:val="18"/>
              </w:rPr>
              <w:t>between hours, minutes and</w:t>
            </w:r>
            <w:r>
              <w:rPr>
                <w:rFonts w:cs="HelveticaNeue"/>
                <w:sz w:val="18"/>
                <w:szCs w:val="18"/>
              </w:rPr>
              <w:t xml:space="preserve"> </w:t>
            </w:r>
            <w:r w:rsidRPr="00A10D64">
              <w:rPr>
                <w:rFonts w:cs="HelveticaNeue"/>
                <w:sz w:val="18"/>
                <w:szCs w:val="18"/>
              </w:rPr>
              <w:t>seconds</w:t>
            </w: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Three-Dimensional</w:t>
            </w:r>
            <w:r>
              <w:rPr>
                <w:rFonts w:cs="HelveticaNeue-BoldItalic"/>
                <w:b/>
                <w:bCs/>
                <w:i/>
                <w:iCs/>
                <w:sz w:val="18"/>
                <w:szCs w:val="18"/>
              </w:rPr>
              <w:t xml:space="preserve"> </w:t>
            </w:r>
            <w:r w:rsidRPr="00A10D64">
              <w:rPr>
                <w:rFonts w:cs="HelveticaNeue-BoldItalic"/>
                <w:b/>
                <w:bCs/>
                <w:i/>
                <w:iCs/>
                <w:sz w:val="18"/>
                <w:szCs w:val="18"/>
              </w:rPr>
              <w:t>Space</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MA2-14MG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makes,</w:t>
            </w:r>
            <w:r>
              <w:rPr>
                <w:rFonts w:cs="HelveticaNeue"/>
                <w:sz w:val="18"/>
                <w:szCs w:val="18"/>
              </w:rPr>
              <w:t xml:space="preserve"> </w:t>
            </w:r>
            <w:r w:rsidRPr="00A10D64">
              <w:rPr>
                <w:rFonts w:cs="HelveticaNeue"/>
                <w:sz w:val="18"/>
                <w:szCs w:val="18"/>
              </w:rPr>
              <w:t>compares, sketches and</w:t>
            </w:r>
            <w:r>
              <w:rPr>
                <w:rFonts w:cs="HelveticaNeue"/>
                <w:sz w:val="18"/>
                <w:szCs w:val="18"/>
              </w:rPr>
              <w:t xml:space="preserve"> </w:t>
            </w:r>
            <w:r w:rsidRPr="00A10D64">
              <w:rPr>
                <w:rFonts w:cs="HelveticaNeue"/>
                <w:sz w:val="18"/>
                <w:szCs w:val="18"/>
              </w:rPr>
              <w:t>names three-dimensional</w:t>
            </w:r>
            <w:r>
              <w:rPr>
                <w:rFonts w:cs="HelveticaNeue"/>
                <w:sz w:val="18"/>
                <w:szCs w:val="18"/>
              </w:rPr>
              <w:t xml:space="preserve"> </w:t>
            </w:r>
            <w:r w:rsidRPr="00A10D64">
              <w:rPr>
                <w:rFonts w:cs="HelveticaNeue"/>
                <w:sz w:val="18"/>
                <w:szCs w:val="18"/>
              </w:rPr>
              <w:t>objects, including prisms,</w:t>
            </w:r>
            <w:r>
              <w:rPr>
                <w:rFonts w:cs="HelveticaNeue"/>
                <w:sz w:val="18"/>
                <w:szCs w:val="18"/>
              </w:rPr>
              <w:t xml:space="preserve"> </w:t>
            </w:r>
            <w:r w:rsidRPr="00A10D64">
              <w:rPr>
                <w:rFonts w:cs="HelveticaNeue"/>
                <w:sz w:val="18"/>
                <w:szCs w:val="18"/>
              </w:rPr>
              <w:t>pyramids, cylinders, cones</w:t>
            </w:r>
            <w:r>
              <w:rPr>
                <w:rFonts w:cs="HelveticaNeue"/>
                <w:sz w:val="18"/>
                <w:szCs w:val="18"/>
              </w:rPr>
              <w:t xml:space="preserve"> and spheres, and </w:t>
            </w:r>
            <w:r w:rsidRPr="00A10D64">
              <w:rPr>
                <w:rFonts w:cs="HelveticaNeue"/>
                <w:sz w:val="18"/>
                <w:szCs w:val="18"/>
              </w:rPr>
              <w:t>describes</w:t>
            </w:r>
            <w:r>
              <w:rPr>
                <w:rFonts w:cs="HelveticaNeue"/>
                <w:sz w:val="18"/>
                <w:szCs w:val="18"/>
              </w:rPr>
              <w:t xml:space="preserve"> </w:t>
            </w:r>
            <w:r w:rsidRPr="00A10D64">
              <w:rPr>
                <w:rFonts w:cs="HelveticaNeue"/>
                <w:sz w:val="18"/>
                <w:szCs w:val="18"/>
              </w:rPr>
              <w:t>their features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Two-Dimensional</w:t>
            </w:r>
            <w:r>
              <w:rPr>
                <w:rFonts w:cs="HelveticaNeue-BoldItalic"/>
                <w:b/>
                <w:bCs/>
                <w:i/>
                <w:iCs/>
                <w:sz w:val="18"/>
                <w:szCs w:val="18"/>
              </w:rPr>
              <w:t xml:space="preserve"> </w:t>
            </w:r>
            <w:r w:rsidRPr="00A10D64">
              <w:rPr>
                <w:rFonts w:cs="HelveticaNeue-BoldItalic"/>
                <w:b/>
                <w:bCs/>
                <w:i/>
                <w:iCs/>
                <w:sz w:val="18"/>
                <w:szCs w:val="18"/>
              </w:rPr>
              <w:t>Space</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MA2-15MG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manipulates,</w:t>
            </w:r>
            <w:r>
              <w:rPr>
                <w:rFonts w:cs="HelveticaNeue"/>
                <w:sz w:val="18"/>
                <w:szCs w:val="18"/>
              </w:rPr>
              <w:t xml:space="preserve"> </w:t>
            </w:r>
            <w:r w:rsidRPr="00A10D64">
              <w:rPr>
                <w:rFonts w:cs="HelveticaNeue"/>
                <w:sz w:val="18"/>
                <w:szCs w:val="18"/>
              </w:rPr>
              <w:t>identifies and sketches two</w:t>
            </w:r>
            <w:r>
              <w:rPr>
                <w:rFonts w:cs="HelveticaNeue"/>
                <w:sz w:val="18"/>
                <w:szCs w:val="18"/>
              </w:rPr>
              <w:t>-</w:t>
            </w:r>
            <w:r w:rsidRPr="00A10D64">
              <w:rPr>
                <w:rFonts w:cs="HelveticaNeue"/>
                <w:sz w:val="18"/>
                <w:szCs w:val="18"/>
              </w:rPr>
              <w:t>dimensional</w:t>
            </w:r>
            <w:r>
              <w:rPr>
                <w:rFonts w:cs="HelveticaNeue"/>
                <w:sz w:val="18"/>
                <w:szCs w:val="18"/>
              </w:rPr>
              <w:t xml:space="preserve"> </w:t>
            </w:r>
            <w:r w:rsidRPr="00A10D64">
              <w:rPr>
                <w:rFonts w:cs="HelveticaNeue"/>
                <w:sz w:val="18"/>
                <w:szCs w:val="18"/>
              </w:rPr>
              <w:t>shapes, including</w:t>
            </w:r>
            <w:r>
              <w:rPr>
                <w:rFonts w:cs="HelveticaNeue"/>
                <w:sz w:val="18"/>
                <w:szCs w:val="18"/>
              </w:rPr>
              <w:t xml:space="preserve"> special </w:t>
            </w:r>
            <w:r w:rsidRPr="00A10D64">
              <w:rPr>
                <w:rFonts w:cs="HelveticaNeue"/>
                <w:sz w:val="18"/>
                <w:szCs w:val="18"/>
              </w:rPr>
              <w:t>quadrilaterals, and</w:t>
            </w:r>
            <w:r>
              <w:rPr>
                <w:rFonts w:cs="HelveticaNeue"/>
                <w:sz w:val="18"/>
                <w:szCs w:val="18"/>
              </w:rPr>
              <w:t xml:space="preserve"> </w:t>
            </w:r>
            <w:r w:rsidRPr="00A10D64">
              <w:rPr>
                <w:rFonts w:cs="HelveticaNeue"/>
                <w:sz w:val="18"/>
                <w:szCs w:val="18"/>
              </w:rPr>
              <w:t>describes their features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Angles</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MA2-16MG</w:t>
            </w:r>
            <w:r w:rsidRPr="00A10D64">
              <w:rPr>
                <w:rFonts w:cs="HelveticaNeue"/>
                <w:sz w:val="18"/>
                <w:szCs w:val="18"/>
              </w:rPr>
              <w:t xml:space="preserve"> </w:t>
            </w:r>
            <w:r>
              <w:rPr>
                <w:rFonts w:cs="HelveticaNeue"/>
                <w:sz w:val="18"/>
                <w:szCs w:val="18"/>
              </w:rPr>
              <w:t xml:space="preserve"> identifies, </w:t>
            </w:r>
            <w:r w:rsidRPr="00A10D64">
              <w:rPr>
                <w:rFonts w:cs="HelveticaNeue"/>
                <w:sz w:val="18"/>
                <w:szCs w:val="18"/>
              </w:rPr>
              <w:t>describes, compares and</w:t>
            </w:r>
          </w:p>
          <w:p w:rsidR="004750A5" w:rsidRDefault="004750A5" w:rsidP="004750A5">
            <w:pPr>
              <w:autoSpaceDE w:val="0"/>
              <w:autoSpaceDN w:val="0"/>
              <w:adjustRightInd w:val="0"/>
              <w:rPr>
                <w:rFonts w:cs="HelveticaNeue"/>
                <w:sz w:val="18"/>
                <w:szCs w:val="18"/>
              </w:rPr>
            </w:pPr>
            <w:r w:rsidRPr="00A10D64">
              <w:rPr>
                <w:rFonts w:cs="HelveticaNeue"/>
                <w:sz w:val="18"/>
                <w:szCs w:val="18"/>
              </w:rPr>
              <w:t>classifies angles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Position</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MA2-17MG</w:t>
            </w:r>
            <w:r w:rsidRPr="00A10D64">
              <w:rPr>
                <w:rFonts w:cs="HelveticaNeue"/>
                <w:sz w:val="18"/>
                <w:szCs w:val="18"/>
              </w:rPr>
              <w:t xml:space="preserve"> </w:t>
            </w:r>
            <w:r>
              <w:rPr>
                <w:rFonts w:cs="HelveticaNeue"/>
                <w:sz w:val="18"/>
                <w:szCs w:val="18"/>
              </w:rPr>
              <w:t xml:space="preserve"> uses simple maps and grids to represent position and follow routes, </w:t>
            </w:r>
            <w:r w:rsidRPr="00A10D64">
              <w:rPr>
                <w:rFonts w:cs="HelveticaNeue"/>
                <w:sz w:val="18"/>
                <w:szCs w:val="18"/>
              </w:rPr>
              <w:t>including using compass</w:t>
            </w:r>
            <w:r>
              <w:rPr>
                <w:rFonts w:cs="HelveticaNeue"/>
                <w:sz w:val="18"/>
                <w:szCs w:val="18"/>
              </w:rPr>
              <w:t xml:space="preserve"> </w:t>
            </w:r>
            <w:r w:rsidRPr="00A10D64">
              <w:rPr>
                <w:rFonts w:cs="HelveticaNeue"/>
                <w:sz w:val="18"/>
                <w:szCs w:val="18"/>
              </w:rPr>
              <w:t>directions</w:t>
            </w:r>
          </w:p>
          <w:p w:rsidR="00051563" w:rsidRPr="007A33E9" w:rsidRDefault="00051563" w:rsidP="00051563">
            <w:pPr>
              <w:autoSpaceDE w:val="0"/>
              <w:autoSpaceDN w:val="0"/>
              <w:adjustRightInd w:val="0"/>
            </w:pPr>
          </w:p>
        </w:tc>
        <w:tc>
          <w:tcPr>
            <w:tcW w:w="2410" w:type="dxa"/>
          </w:tcPr>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lastRenderedPageBreak/>
              <w:t>Data</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MA2-18SP</w:t>
            </w:r>
            <w:r>
              <w:rPr>
                <w:rFonts w:cs="HelveticaNeue"/>
                <w:sz w:val="18"/>
                <w:szCs w:val="18"/>
              </w:rPr>
              <w:t xml:space="preserve">  selects appropriate methods to collect data, and constructs, </w:t>
            </w:r>
            <w:r w:rsidRPr="00A10D64">
              <w:rPr>
                <w:rFonts w:cs="HelveticaNeue"/>
                <w:sz w:val="18"/>
                <w:szCs w:val="18"/>
              </w:rPr>
              <w:t>compares, interprets and</w:t>
            </w:r>
          </w:p>
          <w:p w:rsidR="004750A5" w:rsidRPr="00A10D64" w:rsidRDefault="004750A5" w:rsidP="004750A5">
            <w:pPr>
              <w:autoSpaceDE w:val="0"/>
              <w:autoSpaceDN w:val="0"/>
              <w:adjustRightInd w:val="0"/>
              <w:rPr>
                <w:rFonts w:cs="HelveticaNeue"/>
                <w:sz w:val="18"/>
                <w:szCs w:val="18"/>
              </w:rPr>
            </w:pPr>
            <w:r w:rsidRPr="00A10D64">
              <w:rPr>
                <w:rFonts w:cs="HelveticaNeue"/>
                <w:sz w:val="18"/>
                <w:szCs w:val="18"/>
              </w:rPr>
              <w:t>evaluates data displays,</w:t>
            </w:r>
            <w:r>
              <w:rPr>
                <w:rFonts w:cs="HelveticaNeue"/>
                <w:sz w:val="18"/>
                <w:szCs w:val="18"/>
              </w:rPr>
              <w:t xml:space="preserve"> </w:t>
            </w:r>
            <w:r w:rsidRPr="00A10D64">
              <w:rPr>
                <w:rFonts w:cs="HelveticaNeue"/>
                <w:sz w:val="18"/>
                <w:szCs w:val="18"/>
              </w:rPr>
              <w:t>including tables, picture</w:t>
            </w:r>
          </w:p>
          <w:p w:rsidR="004750A5" w:rsidRDefault="004750A5" w:rsidP="004750A5">
            <w:pPr>
              <w:autoSpaceDE w:val="0"/>
              <w:autoSpaceDN w:val="0"/>
              <w:adjustRightInd w:val="0"/>
              <w:rPr>
                <w:rFonts w:cs="HelveticaNeue"/>
                <w:sz w:val="18"/>
                <w:szCs w:val="18"/>
              </w:rPr>
            </w:pPr>
            <w:r w:rsidRPr="00A10D64">
              <w:rPr>
                <w:rFonts w:cs="HelveticaNeue"/>
                <w:sz w:val="18"/>
                <w:szCs w:val="18"/>
              </w:rPr>
              <w:t>graphs and column graphs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Chance</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MA2-19SP</w:t>
            </w:r>
            <w:r w:rsidRPr="00A10D64">
              <w:rPr>
                <w:rFonts w:cs="HelveticaNeue"/>
                <w:sz w:val="18"/>
                <w:szCs w:val="18"/>
              </w:rPr>
              <w:t xml:space="preserve"> </w:t>
            </w:r>
            <w:r>
              <w:rPr>
                <w:rFonts w:cs="HelveticaNeue"/>
                <w:sz w:val="18"/>
                <w:szCs w:val="18"/>
              </w:rPr>
              <w:t xml:space="preserve"> describes and </w:t>
            </w:r>
            <w:r w:rsidRPr="00A10D64">
              <w:rPr>
                <w:rFonts w:cs="HelveticaNeue"/>
                <w:sz w:val="18"/>
                <w:szCs w:val="18"/>
              </w:rPr>
              <w:t>compares chance e</w:t>
            </w:r>
            <w:r>
              <w:rPr>
                <w:rFonts w:cs="HelveticaNeue"/>
                <w:sz w:val="18"/>
                <w:szCs w:val="18"/>
              </w:rPr>
              <w:t xml:space="preserve">vents in social and experimental </w:t>
            </w:r>
            <w:r w:rsidRPr="00A10D64">
              <w:rPr>
                <w:rFonts w:cs="HelveticaNeue"/>
                <w:sz w:val="18"/>
                <w:szCs w:val="18"/>
              </w:rPr>
              <w:t>contexts</w:t>
            </w:r>
          </w:p>
          <w:p w:rsidR="004750A5" w:rsidRDefault="004750A5" w:rsidP="004750A5">
            <w:pPr>
              <w:autoSpaceDE w:val="0"/>
              <w:autoSpaceDN w:val="0"/>
              <w:adjustRightInd w:val="0"/>
              <w:rPr>
                <w:rFonts w:cs="ArialMT"/>
                <w:i/>
                <w:sz w:val="18"/>
                <w:szCs w:val="18"/>
              </w:rPr>
            </w:pPr>
          </w:p>
          <w:p w:rsidR="00051563" w:rsidRPr="007A33E9" w:rsidRDefault="00051563" w:rsidP="00051563">
            <w:pPr>
              <w:autoSpaceDE w:val="0"/>
              <w:autoSpaceDN w:val="0"/>
              <w:adjustRightInd w:val="0"/>
            </w:pPr>
          </w:p>
        </w:tc>
        <w:tc>
          <w:tcPr>
            <w:tcW w:w="3260" w:type="dxa"/>
          </w:tcPr>
          <w:p w:rsidR="004750A5" w:rsidRDefault="004750A5" w:rsidP="004750A5">
            <w:pPr>
              <w:rPr>
                <w:rFonts w:eastAsia="Times New Roman" w:cs="Times New Roman"/>
                <w:b/>
                <w:sz w:val="18"/>
                <w:szCs w:val="18"/>
                <w:u w:val="single"/>
                <w:lang w:eastAsia="en-AU"/>
              </w:rPr>
            </w:pPr>
            <w:r>
              <w:rPr>
                <w:rFonts w:eastAsia="Times New Roman" w:cs="Times New Roman"/>
                <w:b/>
                <w:sz w:val="18"/>
                <w:szCs w:val="18"/>
                <w:u w:val="single"/>
                <w:lang w:eastAsia="en-AU"/>
              </w:rPr>
              <w:t>ASPECT 1</w:t>
            </w:r>
          </w:p>
          <w:p w:rsidR="004750A5" w:rsidRPr="00871B0E" w:rsidRDefault="004750A5" w:rsidP="004750A5">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4750A5" w:rsidRDefault="00EA5D1F" w:rsidP="004750A5">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Counts beyond 100</w:t>
            </w:r>
          </w:p>
          <w:p w:rsidR="004750A5" w:rsidRDefault="004750A5" w:rsidP="004750A5">
            <w:pPr>
              <w:pStyle w:val="ListParagraph"/>
              <w:spacing w:after="100" w:afterAutospacing="1"/>
              <w:ind w:left="0"/>
              <w:rPr>
                <w:rFonts w:eastAsia="Times New Roman" w:cs="Times New Roman"/>
                <w:b/>
                <w:sz w:val="18"/>
                <w:szCs w:val="18"/>
                <w:lang w:eastAsia="en-AU"/>
              </w:rPr>
            </w:pPr>
            <w:r w:rsidRPr="00A10D64">
              <w:rPr>
                <w:rFonts w:eastAsia="Times New Roman" w:cs="Times New Roman"/>
                <w:b/>
                <w:sz w:val="18"/>
                <w:szCs w:val="18"/>
                <w:lang w:eastAsia="en-AU"/>
              </w:rPr>
              <w:t>Backward Number Word Sequence</w:t>
            </w:r>
          </w:p>
          <w:p w:rsidR="004750A5" w:rsidRPr="00A10D64" w:rsidRDefault="00EA5D1F" w:rsidP="004750A5">
            <w:pPr>
              <w:pStyle w:val="ListParagraph"/>
              <w:spacing w:after="100" w:afterAutospacing="1"/>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Counts backwards from any number</w:t>
            </w:r>
          </w:p>
          <w:p w:rsidR="004750A5" w:rsidRDefault="004750A5" w:rsidP="004750A5">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Numeral identification</w:t>
            </w:r>
          </w:p>
          <w:p w:rsidR="004750A5" w:rsidRDefault="00EA5D1F" w:rsidP="004750A5">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Identifies numerals in the range 1-10000</w:t>
            </w:r>
          </w:p>
          <w:p w:rsidR="004750A5" w:rsidRDefault="004750A5" w:rsidP="004750A5">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4750A5" w:rsidRDefault="00EA5D1F" w:rsidP="00EA5D1F">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 xml:space="preserve">Counts forwards and backwards by 100s, off the 100, and on or off the decade to 1000, </w:t>
            </w:r>
            <w:proofErr w:type="spellStart"/>
            <w:r w:rsidR="004750A5">
              <w:rPr>
                <w:rFonts w:eastAsia="Times New Roman" w:cs="Times New Roman"/>
                <w:sz w:val="18"/>
                <w:szCs w:val="18"/>
                <w:lang w:eastAsia="en-AU"/>
              </w:rPr>
              <w:t>eg</w:t>
            </w:r>
            <w:proofErr w:type="spellEnd"/>
            <w:r w:rsidR="004750A5">
              <w:rPr>
                <w:rFonts w:eastAsia="Times New Roman" w:cs="Times New Roman"/>
                <w:sz w:val="18"/>
                <w:szCs w:val="18"/>
                <w:lang w:eastAsia="en-AU"/>
              </w:rPr>
              <w:t>. 24, 124, 224,.....924</w:t>
            </w:r>
          </w:p>
          <w:p w:rsidR="004750A5" w:rsidRDefault="004750A5" w:rsidP="004750A5">
            <w:pPr>
              <w:pStyle w:val="ListParagraph"/>
              <w:spacing w:after="100" w:afterAutospacing="1"/>
              <w:ind w:left="360"/>
              <w:rPr>
                <w:rFonts w:eastAsia="Times New Roman" w:cs="Times New Roman"/>
                <w:sz w:val="18"/>
                <w:szCs w:val="18"/>
                <w:lang w:eastAsia="en-AU"/>
              </w:rPr>
            </w:pPr>
          </w:p>
          <w:p w:rsidR="004750A5" w:rsidRPr="000E4909" w:rsidRDefault="004750A5" w:rsidP="004750A5">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4750A5" w:rsidRDefault="004750A5" w:rsidP="004750A5">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Number Properties</w:t>
            </w:r>
          </w:p>
          <w:p w:rsidR="004750A5" w:rsidRPr="00A979BA" w:rsidRDefault="00EA5D1F" w:rsidP="004750A5">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Understands the structural properties of numbers including how to regroup when operating with numbe</w:t>
            </w:r>
            <w:r>
              <w:rPr>
                <w:rFonts w:eastAsia="Times New Roman" w:cs="Times New Roman"/>
                <w:sz w:val="18"/>
                <w:szCs w:val="18"/>
                <w:lang w:eastAsia="en-AU"/>
              </w:rPr>
              <w:t xml:space="preserve">rs. For example, 9x6=6x6+3x6, </w:t>
            </w:r>
            <w:r w:rsidR="004750A5">
              <w:rPr>
                <w:rFonts w:eastAsia="Times New Roman" w:cs="Times New Roman"/>
                <w:sz w:val="18"/>
                <w:szCs w:val="18"/>
                <w:lang w:eastAsia="en-AU"/>
              </w:rPr>
              <w:t>27+38+3=(27+3)+38</w:t>
            </w:r>
          </w:p>
          <w:p w:rsidR="004750A5" w:rsidRDefault="004750A5" w:rsidP="004750A5">
            <w:pPr>
              <w:pStyle w:val="ListParagraph"/>
              <w:ind w:left="0"/>
              <w:rPr>
                <w:rFonts w:eastAsia="Times New Roman" w:cs="Times New Roman"/>
                <w:b/>
                <w:sz w:val="18"/>
                <w:szCs w:val="18"/>
                <w:u w:val="single"/>
                <w:lang w:eastAsia="en-AU"/>
              </w:rPr>
            </w:pPr>
          </w:p>
          <w:p w:rsidR="004750A5" w:rsidRDefault="004750A5" w:rsidP="004750A5">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4</w:t>
            </w:r>
          </w:p>
          <w:p w:rsidR="004750A5" w:rsidRDefault="004750A5" w:rsidP="004750A5">
            <w:pPr>
              <w:pStyle w:val="ListParagraph"/>
              <w:ind w:left="0"/>
              <w:rPr>
                <w:rFonts w:eastAsia="Times New Roman" w:cs="Times New Roman"/>
                <w:b/>
                <w:sz w:val="18"/>
                <w:szCs w:val="18"/>
                <w:lang w:eastAsia="en-AU"/>
              </w:rPr>
            </w:pPr>
            <w:r>
              <w:rPr>
                <w:rFonts w:eastAsia="Times New Roman" w:cs="Times New Roman"/>
                <w:b/>
                <w:sz w:val="18"/>
                <w:szCs w:val="18"/>
                <w:lang w:eastAsia="en-AU"/>
              </w:rPr>
              <w:t>Tens and Ones</w:t>
            </w:r>
          </w:p>
          <w:p w:rsidR="004750A5" w:rsidRDefault="004750A5" w:rsidP="004750A5">
            <w:pPr>
              <w:pStyle w:val="ListParagraph"/>
              <w:ind w:left="0"/>
              <w:rPr>
                <w:rFonts w:eastAsia="Times New Roman" w:cs="Times New Roman"/>
                <w:b/>
                <w:i/>
                <w:sz w:val="18"/>
                <w:szCs w:val="18"/>
                <w:lang w:eastAsia="en-AU"/>
              </w:rPr>
            </w:pPr>
            <w:r w:rsidRPr="008B3130">
              <w:rPr>
                <w:rFonts w:eastAsia="Times New Roman" w:cs="Times New Roman"/>
                <w:b/>
                <w:i/>
                <w:sz w:val="18"/>
                <w:szCs w:val="18"/>
                <w:lang w:eastAsia="en-AU"/>
              </w:rPr>
              <w:t>2a: Jump Method</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Treats ten as a unit that can be repeatedly constructed in place of ten individual counts. Tens and ones are flexibly regrouped.</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Counts forwards or backwards firstly by tens and then by ones</w:t>
            </w:r>
          </w:p>
          <w:p w:rsidR="004750A5" w:rsidRDefault="004750A5" w:rsidP="004750A5">
            <w:pPr>
              <w:pStyle w:val="ListParagraph"/>
              <w:ind w:left="0"/>
              <w:rPr>
                <w:rFonts w:eastAsia="Times New Roman" w:cs="Times New Roman"/>
                <w:b/>
                <w:i/>
                <w:sz w:val="18"/>
                <w:szCs w:val="18"/>
                <w:lang w:eastAsia="en-AU"/>
              </w:rPr>
            </w:pPr>
            <w:r>
              <w:rPr>
                <w:rFonts w:eastAsia="Times New Roman" w:cs="Times New Roman"/>
                <w:b/>
                <w:i/>
                <w:sz w:val="18"/>
                <w:szCs w:val="18"/>
                <w:lang w:eastAsia="en-AU"/>
              </w:rPr>
              <w:t>2b: Split Method</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 xml:space="preserve">Treats ten as an abstract composite </w:t>
            </w:r>
            <w:r w:rsidR="004750A5">
              <w:rPr>
                <w:rFonts w:eastAsia="Times New Roman" w:cs="Times New Roman"/>
                <w:sz w:val="18"/>
                <w:szCs w:val="18"/>
                <w:lang w:eastAsia="en-AU"/>
              </w:rPr>
              <w:lastRenderedPageBreak/>
              <w:t>unit</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Solves addition and subtraction problems mentally by separating the tens from the ones, then adding or subtracting each separately before combining</w:t>
            </w:r>
          </w:p>
          <w:p w:rsidR="004750A5"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 xml:space="preserve">Uses non-standard decomposition of two-digit numbers, </w:t>
            </w:r>
            <w:proofErr w:type="spellStart"/>
            <w:r w:rsidR="004750A5">
              <w:rPr>
                <w:rFonts w:eastAsia="Times New Roman" w:cs="Times New Roman"/>
                <w:sz w:val="18"/>
                <w:szCs w:val="18"/>
                <w:lang w:eastAsia="en-AU"/>
              </w:rPr>
              <w:t>eg</w:t>
            </w:r>
            <w:proofErr w:type="spellEnd"/>
            <w:r w:rsidR="004750A5">
              <w:rPr>
                <w:rFonts w:eastAsia="Times New Roman" w:cs="Times New Roman"/>
                <w:sz w:val="18"/>
                <w:szCs w:val="18"/>
                <w:lang w:eastAsia="en-AU"/>
              </w:rPr>
              <w:t>, 76=60+16</w:t>
            </w:r>
          </w:p>
          <w:p w:rsidR="004750A5" w:rsidRDefault="004750A5" w:rsidP="004750A5">
            <w:pPr>
              <w:rPr>
                <w:rFonts w:eastAsia="Times New Roman" w:cs="Times New Roman"/>
                <w:b/>
                <w:sz w:val="18"/>
                <w:szCs w:val="18"/>
                <w:lang w:eastAsia="en-AU"/>
              </w:rPr>
            </w:pPr>
            <w:r>
              <w:rPr>
                <w:rFonts w:eastAsia="Times New Roman" w:cs="Times New Roman"/>
                <w:b/>
                <w:sz w:val="18"/>
                <w:szCs w:val="18"/>
                <w:lang w:eastAsia="en-AU"/>
              </w:rPr>
              <w:t>Hundreds, Tens and Ones</w:t>
            </w:r>
          </w:p>
          <w:p w:rsidR="004750A5" w:rsidRDefault="004750A5" w:rsidP="004750A5">
            <w:pPr>
              <w:rPr>
                <w:rFonts w:eastAsia="Times New Roman" w:cs="Times New Roman"/>
                <w:b/>
                <w:i/>
                <w:sz w:val="18"/>
                <w:szCs w:val="18"/>
                <w:lang w:eastAsia="en-AU"/>
              </w:rPr>
            </w:pPr>
            <w:r>
              <w:rPr>
                <w:rFonts w:eastAsia="Times New Roman" w:cs="Times New Roman"/>
                <w:b/>
                <w:i/>
                <w:sz w:val="18"/>
                <w:szCs w:val="18"/>
                <w:lang w:eastAsia="en-AU"/>
              </w:rPr>
              <w:t>3a: Jump Method</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 xml:space="preserve">Uses hundreds, tens and ones in standard decomposition, </w:t>
            </w:r>
            <w:proofErr w:type="spellStart"/>
            <w:r w:rsidR="004750A5">
              <w:rPr>
                <w:rFonts w:eastAsia="Times New Roman" w:cs="Times New Roman"/>
                <w:sz w:val="18"/>
                <w:szCs w:val="18"/>
                <w:lang w:eastAsia="en-AU"/>
              </w:rPr>
              <w:t>eg</w:t>
            </w:r>
            <w:proofErr w:type="spellEnd"/>
            <w:r w:rsidR="004750A5">
              <w:rPr>
                <w:rFonts w:eastAsia="Times New Roman" w:cs="Times New Roman"/>
                <w:sz w:val="18"/>
                <w:szCs w:val="18"/>
                <w:lang w:eastAsia="en-AU"/>
              </w:rPr>
              <w:t>. 326 as three groups of 100, two groups of 10 and six ones</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Increments by hundreds and tens to add mentally</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Determines the number of tens in 621 without counting by ten</w:t>
            </w:r>
          </w:p>
          <w:p w:rsidR="004750A5" w:rsidRDefault="004750A5" w:rsidP="004750A5">
            <w:pPr>
              <w:pStyle w:val="ListParagraph"/>
              <w:ind w:left="0"/>
              <w:rPr>
                <w:rFonts w:eastAsia="Times New Roman" w:cs="Times New Roman"/>
                <w:b/>
                <w:i/>
                <w:sz w:val="18"/>
                <w:szCs w:val="18"/>
                <w:lang w:eastAsia="en-AU"/>
              </w:rPr>
            </w:pPr>
            <w:r>
              <w:rPr>
                <w:rFonts w:eastAsia="Times New Roman" w:cs="Times New Roman"/>
                <w:b/>
                <w:i/>
                <w:sz w:val="18"/>
                <w:szCs w:val="18"/>
                <w:lang w:eastAsia="en-AU"/>
              </w:rPr>
              <w:t>3b: Split Method</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Adds and subtracts mentally combinations of numbers to 1000</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Uses the positional value of numbers flexibly in regrouping without the need to rely on incrementing by tens or hundreds</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Uses a part-whole knowledge of numbers to 100</w:t>
            </w:r>
          </w:p>
          <w:p w:rsidR="004750A5" w:rsidRPr="00A979BA" w:rsidRDefault="004750A5" w:rsidP="004750A5">
            <w:pPr>
              <w:rPr>
                <w:rFonts w:eastAsia="Times New Roman" w:cs="Times New Roman"/>
                <w:b/>
                <w:sz w:val="18"/>
                <w:szCs w:val="18"/>
                <w:lang w:eastAsia="en-AU"/>
              </w:rPr>
            </w:pPr>
          </w:p>
          <w:p w:rsidR="004750A5" w:rsidRDefault="004750A5" w:rsidP="004750A5">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5</w:t>
            </w:r>
          </w:p>
          <w:p w:rsidR="004750A5" w:rsidRDefault="004750A5" w:rsidP="004750A5">
            <w:pPr>
              <w:rPr>
                <w:rFonts w:eastAsia="Times New Roman" w:cs="Times New Roman"/>
                <w:b/>
                <w:sz w:val="18"/>
                <w:szCs w:val="18"/>
                <w:lang w:eastAsia="en-AU"/>
              </w:rPr>
            </w:pPr>
            <w:r>
              <w:rPr>
                <w:rFonts w:eastAsia="Times New Roman" w:cs="Times New Roman"/>
                <w:b/>
                <w:sz w:val="18"/>
                <w:szCs w:val="18"/>
                <w:lang w:eastAsia="en-AU"/>
              </w:rPr>
              <w:t>Multiplication and Division as Operations</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 xml:space="preserve">Coordinates two composite units as an operation, </w:t>
            </w:r>
            <w:proofErr w:type="spellStart"/>
            <w:r w:rsidR="004750A5">
              <w:rPr>
                <w:rFonts w:eastAsia="Times New Roman" w:cs="Times New Roman"/>
                <w:sz w:val="18"/>
                <w:szCs w:val="18"/>
                <w:lang w:eastAsia="en-AU"/>
              </w:rPr>
              <w:t>eg</w:t>
            </w:r>
            <w:proofErr w:type="spellEnd"/>
            <w:r w:rsidR="004750A5">
              <w:rPr>
                <w:rFonts w:eastAsia="Times New Roman" w:cs="Times New Roman"/>
                <w:sz w:val="18"/>
                <w:szCs w:val="18"/>
                <w:lang w:eastAsia="en-AU"/>
              </w:rPr>
              <w:t>. 6 times 3 is 18;  18÷6=3</w:t>
            </w:r>
          </w:p>
          <w:p w:rsidR="004750A5" w:rsidRDefault="00EA5D1F" w:rsidP="004750A5">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Uses multiplication and division as inverse operations flexibly in problem solving tasks</w:t>
            </w:r>
          </w:p>
          <w:p w:rsidR="004750A5" w:rsidRDefault="004750A5" w:rsidP="004750A5">
            <w:pPr>
              <w:pStyle w:val="ListParagraph"/>
              <w:ind w:left="360"/>
              <w:rPr>
                <w:rFonts w:eastAsia="Times New Roman" w:cs="Times New Roman"/>
                <w:sz w:val="18"/>
                <w:szCs w:val="18"/>
                <w:lang w:eastAsia="en-AU"/>
              </w:rPr>
            </w:pPr>
          </w:p>
          <w:p w:rsidR="004750A5" w:rsidRDefault="004750A5" w:rsidP="004750A5">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4750A5" w:rsidRDefault="004750A5" w:rsidP="004750A5">
            <w:pPr>
              <w:pStyle w:val="ListParagraph"/>
              <w:ind w:left="0"/>
              <w:rPr>
                <w:rFonts w:eastAsia="Times New Roman" w:cs="Times New Roman"/>
                <w:b/>
                <w:sz w:val="18"/>
                <w:szCs w:val="18"/>
                <w:lang w:eastAsia="en-AU"/>
              </w:rPr>
            </w:pPr>
            <w:r>
              <w:rPr>
                <w:rFonts w:eastAsia="Times New Roman" w:cs="Times New Roman"/>
                <w:b/>
                <w:sz w:val="18"/>
                <w:szCs w:val="18"/>
                <w:lang w:eastAsia="en-AU"/>
              </w:rPr>
              <w:t>Equal Partitions</w:t>
            </w:r>
          </w:p>
          <w:p w:rsidR="004750A5"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Verifies continuous and discrete linear arrangements have been partitioned into thirds or fifths by iterating one part to form the whole or checking the equality and number of parts forming the whole</w:t>
            </w:r>
          </w:p>
          <w:p w:rsidR="004750A5" w:rsidRDefault="004750A5" w:rsidP="004750A5">
            <w:pPr>
              <w:pStyle w:val="ListParagraph"/>
              <w:ind w:left="360"/>
              <w:rPr>
                <w:rFonts w:eastAsia="Times New Roman" w:cs="Times New Roman"/>
                <w:sz w:val="18"/>
                <w:szCs w:val="18"/>
                <w:lang w:eastAsia="en-AU"/>
              </w:rPr>
            </w:pPr>
          </w:p>
          <w:p w:rsidR="00EA5D1F" w:rsidRDefault="00EA5D1F" w:rsidP="004750A5">
            <w:pPr>
              <w:pStyle w:val="ListParagraph"/>
              <w:ind w:left="0"/>
              <w:rPr>
                <w:rFonts w:eastAsia="Times New Roman" w:cs="Times New Roman"/>
                <w:b/>
                <w:sz w:val="18"/>
                <w:szCs w:val="18"/>
                <w:u w:val="single"/>
                <w:lang w:eastAsia="en-AU"/>
              </w:rPr>
            </w:pPr>
          </w:p>
          <w:p w:rsidR="00EA5D1F" w:rsidRDefault="00EA5D1F" w:rsidP="004750A5">
            <w:pPr>
              <w:pStyle w:val="ListParagraph"/>
              <w:ind w:left="0"/>
              <w:rPr>
                <w:rFonts w:eastAsia="Times New Roman" w:cs="Times New Roman"/>
                <w:b/>
                <w:sz w:val="18"/>
                <w:szCs w:val="18"/>
                <w:u w:val="single"/>
                <w:lang w:eastAsia="en-AU"/>
              </w:rPr>
            </w:pPr>
          </w:p>
          <w:p w:rsidR="00EA5D1F" w:rsidRDefault="00EA5D1F" w:rsidP="004750A5">
            <w:pPr>
              <w:pStyle w:val="ListParagraph"/>
              <w:ind w:left="0"/>
              <w:rPr>
                <w:rFonts w:eastAsia="Times New Roman" w:cs="Times New Roman"/>
                <w:b/>
                <w:sz w:val="18"/>
                <w:szCs w:val="18"/>
                <w:u w:val="single"/>
                <w:lang w:eastAsia="en-AU"/>
              </w:rPr>
            </w:pPr>
          </w:p>
          <w:p w:rsidR="00EA5D1F" w:rsidRDefault="00EA5D1F" w:rsidP="004750A5">
            <w:pPr>
              <w:pStyle w:val="ListParagraph"/>
              <w:ind w:left="0"/>
              <w:rPr>
                <w:rFonts w:eastAsia="Times New Roman" w:cs="Times New Roman"/>
                <w:b/>
                <w:sz w:val="18"/>
                <w:szCs w:val="18"/>
                <w:u w:val="single"/>
                <w:lang w:eastAsia="en-AU"/>
              </w:rPr>
            </w:pPr>
          </w:p>
          <w:p w:rsidR="004750A5" w:rsidRDefault="004750A5" w:rsidP="004750A5">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4750A5" w:rsidRDefault="004750A5" w:rsidP="004750A5">
            <w:pPr>
              <w:pStyle w:val="ListParagraph"/>
              <w:ind w:left="0"/>
              <w:rPr>
                <w:rFonts w:eastAsia="Times New Roman" w:cs="Times New Roman"/>
                <w:b/>
                <w:sz w:val="18"/>
                <w:szCs w:val="18"/>
                <w:lang w:eastAsia="en-AU"/>
              </w:rPr>
            </w:pPr>
            <w:r>
              <w:rPr>
                <w:rFonts w:eastAsia="Times New Roman" w:cs="Times New Roman"/>
                <w:b/>
                <w:sz w:val="18"/>
                <w:szCs w:val="18"/>
                <w:lang w:eastAsia="en-AU"/>
              </w:rPr>
              <w:t>Iterates the unit</w:t>
            </w:r>
          </w:p>
          <w:p w:rsidR="004750A5"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Uses a single unit repeatedly (iterating) to measure or construct length</w:t>
            </w:r>
          </w:p>
          <w:p w:rsidR="004750A5"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Make a multi-unit ruler by iterating a single unit and quantifying accumulated distance</w:t>
            </w:r>
          </w:p>
          <w:p w:rsidR="004750A5"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Identifies the quantitative relationship between length and number of units (</w:t>
            </w:r>
            <w:proofErr w:type="spellStart"/>
            <w:r w:rsidR="004750A5">
              <w:rPr>
                <w:rFonts w:eastAsia="Times New Roman" w:cs="Times New Roman"/>
                <w:sz w:val="18"/>
                <w:szCs w:val="18"/>
                <w:lang w:eastAsia="en-AU"/>
              </w:rPr>
              <w:t>ie</w:t>
            </w:r>
            <w:proofErr w:type="spellEnd"/>
            <w:r w:rsidR="004750A5">
              <w:rPr>
                <w:rFonts w:eastAsia="Times New Roman" w:cs="Times New Roman"/>
                <w:sz w:val="18"/>
                <w:szCs w:val="18"/>
                <w:lang w:eastAsia="en-AU"/>
              </w:rPr>
              <w:t xml:space="preserve">. </w:t>
            </w: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If you halve the size of the units you will have twice as many units to measure)</w:t>
            </w:r>
          </w:p>
          <w:p w:rsidR="004750A5" w:rsidRDefault="004750A5" w:rsidP="004750A5">
            <w:pPr>
              <w:pStyle w:val="ListParagraph"/>
              <w:ind w:left="0"/>
              <w:rPr>
                <w:rFonts w:eastAsia="Times New Roman" w:cs="Times New Roman"/>
                <w:b/>
                <w:sz w:val="18"/>
                <w:szCs w:val="18"/>
                <w:lang w:eastAsia="en-AU"/>
              </w:rPr>
            </w:pPr>
            <w:r>
              <w:rPr>
                <w:rFonts w:eastAsia="Times New Roman" w:cs="Times New Roman"/>
                <w:b/>
                <w:sz w:val="18"/>
                <w:szCs w:val="18"/>
                <w:lang w:eastAsia="en-AU"/>
              </w:rPr>
              <w:t>Composite Area</w:t>
            </w:r>
          </w:p>
          <w:p w:rsidR="004750A5"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Creates the row-column structure of the iterated composite unit of area</w:t>
            </w:r>
          </w:p>
          <w:p w:rsidR="004750A5"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004750A5">
              <w:rPr>
                <w:rFonts w:eastAsia="Times New Roman" w:cs="Times New Roman"/>
                <w:sz w:val="18"/>
                <w:szCs w:val="18"/>
                <w:lang w:eastAsia="en-AU"/>
              </w:rPr>
              <w:t>Uses the row-column structure to find the number of units to measure area</w:t>
            </w:r>
          </w:p>
          <w:p w:rsidR="00051563" w:rsidRPr="00AF5F90" w:rsidRDefault="00051563" w:rsidP="004750A5">
            <w:pPr>
              <w:rPr>
                <w:sz w:val="16"/>
                <w:szCs w:val="16"/>
              </w:rPr>
            </w:pPr>
          </w:p>
        </w:tc>
      </w:tr>
    </w:tbl>
    <w:p w:rsidR="00051563" w:rsidRDefault="00051563" w:rsidP="00051563"/>
    <w:p w:rsidR="00051563" w:rsidRDefault="00051563">
      <w:r>
        <w:br w:type="page"/>
      </w:r>
    </w:p>
    <w:tbl>
      <w:tblPr>
        <w:tblStyle w:val="TableGrid"/>
        <w:tblW w:w="0" w:type="auto"/>
        <w:tblLayout w:type="fixed"/>
        <w:tblLook w:val="04A0"/>
      </w:tblPr>
      <w:tblGrid>
        <w:gridCol w:w="2376"/>
        <w:gridCol w:w="2410"/>
        <w:gridCol w:w="2410"/>
        <w:gridCol w:w="2551"/>
        <w:gridCol w:w="2410"/>
        <w:gridCol w:w="3260"/>
      </w:tblGrid>
      <w:tr w:rsidR="00051563" w:rsidRPr="007A33E9" w:rsidTr="00051563">
        <w:trPr>
          <w:trHeight w:val="274"/>
        </w:trPr>
        <w:tc>
          <w:tcPr>
            <w:tcW w:w="2376" w:type="dxa"/>
            <w:vMerge w:val="restart"/>
          </w:tcPr>
          <w:p w:rsidR="00051563" w:rsidRDefault="00051563" w:rsidP="00051563">
            <w:pPr>
              <w:jc w:val="center"/>
              <w:rPr>
                <w:b/>
              </w:rPr>
            </w:pPr>
          </w:p>
          <w:p w:rsidR="00051563" w:rsidRDefault="00051563" w:rsidP="00051563">
            <w:pPr>
              <w:jc w:val="center"/>
              <w:rPr>
                <w:b/>
                <w:u w:val="single"/>
              </w:rPr>
            </w:pPr>
            <w:r>
              <w:rPr>
                <w:b/>
                <w:u w:val="single"/>
              </w:rPr>
              <w:t xml:space="preserve"> STAGE 2</w:t>
            </w:r>
          </w:p>
          <w:p w:rsidR="00051563" w:rsidRPr="00751566" w:rsidRDefault="00051563" w:rsidP="00051563">
            <w:pPr>
              <w:jc w:val="center"/>
              <w:rPr>
                <w:b/>
                <w:u w:val="single"/>
              </w:rPr>
            </w:pPr>
          </w:p>
          <w:p w:rsidR="00051563" w:rsidRDefault="00051563" w:rsidP="00051563">
            <w:pPr>
              <w:jc w:val="center"/>
              <w:rPr>
                <w:b/>
                <w:u w:val="single"/>
              </w:rPr>
            </w:pPr>
            <w:r>
              <w:rPr>
                <w:b/>
                <w:u w:val="single"/>
              </w:rPr>
              <w:t>YEAR 4</w:t>
            </w:r>
          </w:p>
          <w:p w:rsidR="00051563" w:rsidRPr="005C1DA1"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WORKING</w:t>
            </w:r>
          </w:p>
          <w:p w:rsidR="00051563" w:rsidRPr="005D6D3D" w:rsidRDefault="00051563" w:rsidP="00051563">
            <w:pPr>
              <w:jc w:val="center"/>
              <w:rPr>
                <w:b/>
                <w:sz w:val="18"/>
                <w:szCs w:val="18"/>
              </w:rPr>
            </w:pPr>
            <w:r>
              <w:rPr>
                <w:b/>
              </w:rPr>
              <w:t>MATHEMATICALLY</w:t>
            </w:r>
          </w:p>
        </w:tc>
        <w:tc>
          <w:tcPr>
            <w:tcW w:w="2410" w:type="dxa"/>
            <w:shd w:val="clear" w:color="auto" w:fill="D9D9D9" w:themeFill="background1" w:themeFillShade="D9"/>
          </w:tcPr>
          <w:p w:rsidR="00051563" w:rsidRPr="009E32B6" w:rsidRDefault="00051563" w:rsidP="00051563">
            <w:pPr>
              <w:jc w:val="center"/>
              <w:rPr>
                <w:b/>
              </w:rPr>
            </w:pPr>
            <w:r w:rsidRPr="009E32B6">
              <w:rPr>
                <w:b/>
              </w:rPr>
              <w:t>NUMBER &amp;</w:t>
            </w:r>
          </w:p>
          <w:p w:rsidR="00051563" w:rsidRPr="005D6D3D" w:rsidRDefault="00051563" w:rsidP="00051563">
            <w:pPr>
              <w:jc w:val="center"/>
              <w:rPr>
                <w:b/>
                <w:sz w:val="18"/>
                <w:szCs w:val="18"/>
              </w:rPr>
            </w:pPr>
            <w:r w:rsidRPr="009E32B6">
              <w:rPr>
                <w:b/>
              </w:rPr>
              <w:t>ALGEBRA</w:t>
            </w:r>
          </w:p>
        </w:tc>
        <w:tc>
          <w:tcPr>
            <w:tcW w:w="2551" w:type="dxa"/>
            <w:shd w:val="clear" w:color="auto" w:fill="D9D9D9" w:themeFill="background1" w:themeFillShade="D9"/>
          </w:tcPr>
          <w:p w:rsidR="00051563" w:rsidRPr="009E32B6" w:rsidRDefault="00051563" w:rsidP="00051563">
            <w:pPr>
              <w:jc w:val="center"/>
              <w:rPr>
                <w:b/>
              </w:rPr>
            </w:pPr>
            <w:r w:rsidRPr="009E32B6">
              <w:rPr>
                <w:b/>
              </w:rPr>
              <w:t>MEASUREMENT</w:t>
            </w:r>
          </w:p>
          <w:p w:rsidR="00051563" w:rsidRPr="005D6D3D" w:rsidRDefault="00051563" w:rsidP="00051563">
            <w:pPr>
              <w:jc w:val="center"/>
              <w:rPr>
                <w:b/>
                <w:sz w:val="18"/>
                <w:szCs w:val="18"/>
              </w:rPr>
            </w:pPr>
            <w:r w:rsidRPr="009E32B6">
              <w:rPr>
                <w:b/>
              </w:rPr>
              <w:t>&amp; GEOMETRY</w:t>
            </w:r>
          </w:p>
        </w:tc>
        <w:tc>
          <w:tcPr>
            <w:tcW w:w="2410" w:type="dxa"/>
            <w:shd w:val="clear" w:color="auto" w:fill="D9D9D9" w:themeFill="background1" w:themeFillShade="D9"/>
          </w:tcPr>
          <w:p w:rsidR="00051563" w:rsidRPr="009E32B6" w:rsidRDefault="00051563" w:rsidP="00051563">
            <w:pPr>
              <w:jc w:val="center"/>
              <w:rPr>
                <w:b/>
              </w:rPr>
            </w:pPr>
            <w:r w:rsidRPr="009E32B6">
              <w:rPr>
                <w:b/>
              </w:rPr>
              <w:t>STATISTICS &amp;</w:t>
            </w:r>
          </w:p>
          <w:p w:rsidR="00051563" w:rsidRPr="005D6D3D" w:rsidRDefault="00051563" w:rsidP="00051563">
            <w:pPr>
              <w:jc w:val="center"/>
              <w:rPr>
                <w:b/>
                <w:sz w:val="18"/>
                <w:szCs w:val="18"/>
              </w:rPr>
            </w:pPr>
            <w:r w:rsidRPr="009E32B6">
              <w:rPr>
                <w:b/>
              </w:rPr>
              <w:t>PROBABILITY</w:t>
            </w:r>
          </w:p>
        </w:tc>
        <w:tc>
          <w:tcPr>
            <w:tcW w:w="3260" w:type="dxa"/>
            <w:vMerge w:val="restart"/>
            <w:shd w:val="clear" w:color="auto" w:fill="D9D9D9" w:themeFill="background1" w:themeFillShade="D9"/>
          </w:tcPr>
          <w:p w:rsidR="00051563" w:rsidRDefault="00051563" w:rsidP="00051563">
            <w:pPr>
              <w:jc w:val="center"/>
              <w:rPr>
                <w:b/>
              </w:rPr>
            </w:pPr>
          </w:p>
          <w:p w:rsidR="00051563" w:rsidRDefault="00051563" w:rsidP="00051563">
            <w:pPr>
              <w:jc w:val="center"/>
              <w:rPr>
                <w:b/>
              </w:rPr>
            </w:pPr>
          </w:p>
          <w:p w:rsidR="00051563" w:rsidRDefault="00051563" w:rsidP="00051563">
            <w:pPr>
              <w:jc w:val="center"/>
              <w:rPr>
                <w:b/>
              </w:rPr>
            </w:pPr>
            <w:r>
              <w:rPr>
                <w:b/>
              </w:rPr>
              <w:t>NUMERACY</w:t>
            </w:r>
          </w:p>
          <w:p w:rsidR="00051563" w:rsidRPr="007A33E9" w:rsidRDefault="00051563" w:rsidP="00051563">
            <w:pPr>
              <w:jc w:val="center"/>
              <w:rPr>
                <w:b/>
              </w:rPr>
            </w:pPr>
            <w:r w:rsidRPr="007A33E9">
              <w:rPr>
                <w:b/>
              </w:rPr>
              <w:t>CONTINUUM</w:t>
            </w:r>
          </w:p>
        </w:tc>
      </w:tr>
      <w:tr w:rsidR="00051563" w:rsidTr="00051563">
        <w:trPr>
          <w:trHeight w:val="810"/>
        </w:trPr>
        <w:tc>
          <w:tcPr>
            <w:tcW w:w="2376" w:type="dxa"/>
            <w:vMerge/>
          </w:tcPr>
          <w:p w:rsidR="00051563" w:rsidRDefault="00051563" w:rsidP="00051563">
            <w:pPr>
              <w:jc w:val="center"/>
              <w:rPr>
                <w:b/>
              </w:rPr>
            </w:pPr>
          </w:p>
        </w:tc>
        <w:tc>
          <w:tcPr>
            <w:tcW w:w="2410" w:type="dxa"/>
            <w:vMerge w:val="restart"/>
          </w:tcPr>
          <w:p w:rsidR="00051563" w:rsidRDefault="00051563" w:rsidP="00051563">
            <w:pPr>
              <w:rPr>
                <w:b/>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tc>
        <w:tc>
          <w:tcPr>
            <w:tcW w:w="2410"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051563" w:rsidRPr="007A33E9" w:rsidRDefault="00051563" w:rsidP="00051563">
            <w:pPr>
              <w:rPr>
                <w:b/>
              </w:rPr>
            </w:pPr>
            <w:r w:rsidRPr="00803A4B">
              <w:rPr>
                <w:rFonts w:cs="ArialMT"/>
                <w:i/>
                <w:sz w:val="18"/>
                <w:szCs w:val="18"/>
              </w:rPr>
              <w:t>relationships and apply algebraic techniques and generalisation</w:t>
            </w:r>
          </w:p>
        </w:tc>
        <w:tc>
          <w:tcPr>
            <w:tcW w:w="2551"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051563" w:rsidRPr="007A33E9" w:rsidRDefault="00051563" w:rsidP="00051563">
            <w:pPr>
              <w:rPr>
                <w:b/>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tc>
        <w:tc>
          <w:tcPr>
            <w:tcW w:w="2410" w:type="dxa"/>
            <w:vMerge w:val="restart"/>
          </w:tcPr>
          <w:p w:rsidR="00051563" w:rsidRPr="007A33E9" w:rsidRDefault="00051563" w:rsidP="00051563">
            <w:pPr>
              <w:rPr>
                <w:b/>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tc>
        <w:tc>
          <w:tcPr>
            <w:tcW w:w="3260" w:type="dxa"/>
            <w:vMerge/>
            <w:shd w:val="clear" w:color="auto" w:fill="D9D9D9" w:themeFill="background1" w:themeFillShade="D9"/>
          </w:tcPr>
          <w:p w:rsidR="00051563" w:rsidRDefault="00051563" w:rsidP="00051563">
            <w:pPr>
              <w:jc w:val="center"/>
              <w:rPr>
                <w:b/>
              </w:rPr>
            </w:pPr>
          </w:p>
        </w:tc>
      </w:tr>
      <w:tr w:rsidR="00051563" w:rsidTr="00051563">
        <w:trPr>
          <w:trHeight w:val="269"/>
        </w:trPr>
        <w:tc>
          <w:tcPr>
            <w:tcW w:w="2376" w:type="dxa"/>
            <w:vMerge w:val="restart"/>
            <w:shd w:val="clear" w:color="auto" w:fill="D9D9D9" w:themeFill="background1" w:themeFillShade="D9"/>
          </w:tcPr>
          <w:p w:rsidR="00051563" w:rsidRDefault="00051563" w:rsidP="00051563">
            <w:pPr>
              <w:rPr>
                <w:b/>
              </w:rPr>
            </w:pPr>
            <w:r>
              <w:rPr>
                <w:rFonts w:cs="ArialMT"/>
                <w:b/>
              </w:rPr>
              <w:t>LEARNING ACROSS THE CURRICULUM</w:t>
            </w:r>
          </w:p>
        </w:tc>
        <w:tc>
          <w:tcPr>
            <w:tcW w:w="2410" w:type="dxa"/>
            <w:vMerge/>
          </w:tcPr>
          <w:p w:rsidR="00051563" w:rsidRDefault="00051563" w:rsidP="00051563">
            <w:pPr>
              <w:jc w:val="center"/>
              <w:rPr>
                <w:b/>
              </w:rPr>
            </w:pPr>
          </w:p>
        </w:tc>
        <w:tc>
          <w:tcPr>
            <w:tcW w:w="2410" w:type="dxa"/>
            <w:vMerge/>
          </w:tcPr>
          <w:p w:rsidR="00051563" w:rsidRPr="007A33E9" w:rsidRDefault="00051563" w:rsidP="00051563">
            <w:pPr>
              <w:jc w:val="center"/>
              <w:rPr>
                <w:b/>
              </w:rPr>
            </w:pPr>
          </w:p>
        </w:tc>
        <w:tc>
          <w:tcPr>
            <w:tcW w:w="2551" w:type="dxa"/>
            <w:vMerge/>
          </w:tcPr>
          <w:p w:rsidR="00051563" w:rsidRPr="007A33E9" w:rsidRDefault="00051563" w:rsidP="00051563">
            <w:pPr>
              <w:jc w:val="center"/>
              <w:rPr>
                <w:b/>
              </w:rPr>
            </w:pPr>
          </w:p>
        </w:tc>
        <w:tc>
          <w:tcPr>
            <w:tcW w:w="2410" w:type="dxa"/>
            <w:vMerge/>
          </w:tcPr>
          <w:p w:rsidR="00051563" w:rsidRPr="007A33E9" w:rsidRDefault="00051563" w:rsidP="00051563">
            <w:pPr>
              <w:jc w:val="center"/>
              <w:rPr>
                <w:b/>
              </w:rPr>
            </w:pPr>
          </w:p>
        </w:tc>
        <w:tc>
          <w:tcPr>
            <w:tcW w:w="3260" w:type="dxa"/>
            <w:vMerge/>
            <w:shd w:val="clear" w:color="auto" w:fill="D9D9D9" w:themeFill="background1" w:themeFillShade="D9"/>
          </w:tcPr>
          <w:p w:rsidR="00051563" w:rsidRDefault="00051563" w:rsidP="00051563">
            <w:pPr>
              <w:jc w:val="center"/>
              <w:rPr>
                <w:b/>
              </w:rPr>
            </w:pPr>
          </w:p>
        </w:tc>
      </w:tr>
      <w:tr w:rsidR="00051563" w:rsidRPr="007A33E9" w:rsidTr="00051563">
        <w:tc>
          <w:tcPr>
            <w:tcW w:w="2376" w:type="dxa"/>
            <w:vMerge/>
            <w:shd w:val="clear" w:color="auto" w:fill="D9D9D9" w:themeFill="background1" w:themeFillShade="D9"/>
          </w:tcPr>
          <w:p w:rsidR="00051563"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2551" w:type="dxa"/>
            <w:shd w:val="clear" w:color="auto" w:fill="D9D9D9" w:themeFill="background1" w:themeFillShade="D9"/>
          </w:tcPr>
          <w:p w:rsidR="00051563" w:rsidRPr="007A33E9"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3260" w:type="dxa"/>
            <w:vMerge/>
            <w:shd w:val="clear" w:color="auto" w:fill="D9D9D9" w:themeFill="background1" w:themeFillShade="D9"/>
          </w:tcPr>
          <w:p w:rsidR="00051563" w:rsidRPr="007A33E9" w:rsidRDefault="00051563" w:rsidP="00051563">
            <w:pPr>
              <w:jc w:val="center"/>
              <w:rPr>
                <w:b/>
              </w:rPr>
            </w:pPr>
          </w:p>
        </w:tc>
      </w:tr>
      <w:tr w:rsidR="004750A5" w:rsidRPr="00AF5F90" w:rsidTr="00051563">
        <w:tc>
          <w:tcPr>
            <w:tcW w:w="2376" w:type="dxa"/>
          </w:tcPr>
          <w:p w:rsidR="004750A5" w:rsidRDefault="004750A5" w:rsidP="00051563">
            <w:pPr>
              <w:autoSpaceDE w:val="0"/>
              <w:autoSpaceDN w:val="0"/>
              <w:adjustRightInd w:val="0"/>
              <w:rPr>
                <w:rFonts w:cs="Arial-BoldMT"/>
                <w:b/>
                <w:bCs/>
                <w:sz w:val="18"/>
                <w:szCs w:val="18"/>
              </w:rPr>
            </w:pPr>
            <w:r w:rsidRPr="00E7094B">
              <w:rPr>
                <w:rFonts w:cs="Arial-BoldMT"/>
                <w:b/>
                <w:bCs/>
                <w:sz w:val="18"/>
                <w:szCs w:val="18"/>
              </w:rPr>
              <w:t>Cross-curriculum priorities</w:t>
            </w:r>
          </w:p>
          <w:p w:rsidR="004750A5" w:rsidRPr="00E7094B" w:rsidRDefault="004750A5" w:rsidP="00051563">
            <w:pPr>
              <w:autoSpaceDE w:val="0"/>
              <w:autoSpaceDN w:val="0"/>
              <w:adjustRightInd w:val="0"/>
              <w:rPr>
                <w:rFonts w:cs="Arial-BoldMT"/>
                <w:b/>
                <w:bCs/>
                <w:sz w:val="18"/>
                <w:szCs w:val="18"/>
              </w:rPr>
            </w:pPr>
          </w:p>
          <w:p w:rsidR="004750A5" w:rsidRPr="00E7094B" w:rsidRDefault="004750A5" w:rsidP="00051563">
            <w:pPr>
              <w:autoSpaceDE w:val="0"/>
              <w:autoSpaceDN w:val="0"/>
              <w:adjustRightInd w:val="0"/>
              <w:rPr>
                <w:rFonts w:cs="ArialMT"/>
                <w:sz w:val="18"/>
                <w:szCs w:val="18"/>
              </w:rPr>
            </w:pPr>
            <w:r>
              <w:rPr>
                <w:rFonts w:ascii="ArialMT" w:hAnsi="ArialMT" w:cs="ArialMT"/>
                <w:sz w:val="20"/>
                <w:szCs w:val="20"/>
              </w:rPr>
              <w:sym w:font="Wingdings" w:char="F0A8"/>
            </w:r>
            <w:r>
              <w:rPr>
                <w:rFonts w:ascii="ArialMT" w:hAnsi="ArialMT" w:cs="ArialMT"/>
                <w:sz w:val="20"/>
                <w:szCs w:val="20"/>
              </w:rPr>
              <w:t xml:space="preserve"> </w:t>
            </w:r>
            <w:r>
              <w:rPr>
                <w:rFonts w:ascii="ArialMT" w:hAnsi="ArialMT" w:cs="ArialMT"/>
                <w:noProof/>
                <w:sz w:val="20"/>
                <w:szCs w:val="20"/>
                <w:lang w:eastAsia="en-AU"/>
              </w:rPr>
              <w:drawing>
                <wp:inline distT="0" distB="0" distL="0" distR="0">
                  <wp:extent cx="132835" cy="114300"/>
                  <wp:effectExtent l="19050" t="0" r="515" b="0"/>
                  <wp:docPr id="1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4471" cy="115708"/>
                          </a:xfrm>
                          <a:prstGeom prst="rect">
                            <a:avLst/>
                          </a:prstGeom>
                          <a:noFill/>
                          <a:ln w="9525">
                            <a:noFill/>
                            <a:miter lim="800000"/>
                            <a:headEnd/>
                            <a:tailEnd/>
                          </a:ln>
                        </pic:spPr>
                      </pic:pic>
                    </a:graphicData>
                  </a:graphic>
                </wp:inline>
              </w:drawing>
            </w:r>
            <w:r>
              <w:rPr>
                <w:rFonts w:ascii="ArialMT" w:hAnsi="ArialMT" w:cs="ArialMT"/>
                <w:sz w:val="20"/>
                <w:szCs w:val="20"/>
              </w:rPr>
              <w:t xml:space="preserve"> </w:t>
            </w:r>
            <w:r>
              <w:rPr>
                <w:rFonts w:cs="ArialMT"/>
                <w:sz w:val="18"/>
                <w:szCs w:val="18"/>
              </w:rPr>
              <w:t>Aboriginal &amp;</w:t>
            </w:r>
            <w:r w:rsidRPr="00E7094B">
              <w:rPr>
                <w:rFonts w:cs="ArialMT"/>
                <w:sz w:val="18"/>
                <w:szCs w:val="18"/>
              </w:rPr>
              <w:t>Torre</w:t>
            </w:r>
            <w:r>
              <w:rPr>
                <w:rFonts w:cs="ArialMT"/>
                <w:sz w:val="18"/>
                <w:szCs w:val="18"/>
              </w:rPr>
              <w:t xml:space="preserve">s Strait Islander histories &amp; </w:t>
            </w:r>
            <w:r w:rsidRPr="00E7094B">
              <w:rPr>
                <w:rFonts w:cs="ArialMT"/>
                <w:sz w:val="18"/>
                <w:szCs w:val="18"/>
              </w:rPr>
              <w:t>cultures</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17566"/>
                  <wp:effectExtent l="19050" t="0" r="0" b="0"/>
                  <wp:docPr id="1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4300" cy="117566"/>
                          </a:xfrm>
                          <a:prstGeom prst="rect">
                            <a:avLst/>
                          </a:prstGeom>
                          <a:noFill/>
                          <a:ln w="9525">
                            <a:noFill/>
                            <a:miter lim="800000"/>
                            <a:headEnd/>
                            <a:tailEnd/>
                          </a:ln>
                        </pic:spPr>
                      </pic:pic>
                    </a:graphicData>
                  </a:graphic>
                </wp:inline>
              </w:drawing>
            </w:r>
            <w:r>
              <w:rPr>
                <w:rFonts w:cs="ArialMT"/>
                <w:sz w:val="18"/>
                <w:szCs w:val="18"/>
              </w:rPr>
              <w:t xml:space="preserve"> Asia &amp;</w:t>
            </w:r>
            <w:r w:rsidRPr="00E7094B">
              <w:rPr>
                <w:rFonts w:cs="ArialMT"/>
                <w:sz w:val="18"/>
                <w:szCs w:val="18"/>
              </w:rPr>
              <w:t xml:space="preserve"> Australia’s engagement with Asia</w:t>
            </w:r>
          </w:p>
          <w:p w:rsidR="004750A5" w:rsidRDefault="004750A5" w:rsidP="00051563">
            <w:pPr>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1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sidRPr="00E7094B">
              <w:rPr>
                <w:rFonts w:cs="ArialMT"/>
                <w:sz w:val="18"/>
                <w:szCs w:val="18"/>
              </w:rPr>
              <w:t>Sustainability</w:t>
            </w:r>
          </w:p>
          <w:p w:rsidR="004750A5" w:rsidRDefault="004750A5" w:rsidP="00051563">
            <w:pPr>
              <w:rPr>
                <w:rFonts w:cs="ArialMT"/>
                <w:sz w:val="18"/>
                <w:szCs w:val="18"/>
              </w:rPr>
            </w:pPr>
          </w:p>
          <w:p w:rsidR="004750A5" w:rsidRDefault="004750A5" w:rsidP="00051563">
            <w:pPr>
              <w:autoSpaceDE w:val="0"/>
              <w:autoSpaceDN w:val="0"/>
              <w:adjustRightInd w:val="0"/>
              <w:rPr>
                <w:rFonts w:cs="Arial-BoldMT"/>
                <w:b/>
                <w:bCs/>
                <w:sz w:val="18"/>
                <w:szCs w:val="18"/>
              </w:rPr>
            </w:pPr>
            <w:r w:rsidRPr="00E7094B">
              <w:rPr>
                <w:rFonts w:cs="Arial-BoldMT"/>
                <w:b/>
                <w:bCs/>
                <w:sz w:val="18"/>
                <w:szCs w:val="18"/>
              </w:rPr>
              <w:t>General capabilities</w:t>
            </w:r>
          </w:p>
          <w:p w:rsidR="004750A5" w:rsidRPr="00E7094B" w:rsidRDefault="004750A5" w:rsidP="00051563">
            <w:pPr>
              <w:autoSpaceDE w:val="0"/>
              <w:autoSpaceDN w:val="0"/>
              <w:adjustRightInd w:val="0"/>
              <w:rPr>
                <w:rFonts w:cs="Arial-BoldMT"/>
                <w:b/>
                <w:bCs/>
                <w:sz w:val="18"/>
                <w:szCs w:val="18"/>
              </w:rPr>
            </w:pP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68649" cy="133350"/>
                  <wp:effectExtent l="19050" t="0" r="2801" b="0"/>
                  <wp:docPr id="1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68649" cy="133350"/>
                          </a:xfrm>
                          <a:prstGeom prst="rect">
                            <a:avLst/>
                          </a:prstGeom>
                          <a:noFill/>
                          <a:ln w="9525">
                            <a:noFill/>
                            <a:miter lim="800000"/>
                            <a:headEnd/>
                            <a:tailEnd/>
                          </a:ln>
                        </pic:spPr>
                      </pic:pic>
                    </a:graphicData>
                  </a:graphic>
                </wp:inline>
              </w:drawing>
            </w:r>
            <w:r>
              <w:rPr>
                <w:rFonts w:cs="ArialMT"/>
                <w:sz w:val="18"/>
                <w:szCs w:val="18"/>
              </w:rPr>
              <w:t xml:space="preserve"> Critical &amp;</w:t>
            </w:r>
            <w:r w:rsidRPr="00E7094B">
              <w:rPr>
                <w:rFonts w:cs="ArialMT"/>
                <w:sz w:val="18"/>
                <w:szCs w:val="18"/>
              </w:rPr>
              <w:t xml:space="preserve"> creative thinking</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102141"/>
                  <wp:effectExtent l="19050" t="0" r="0" b="0"/>
                  <wp:docPr id="1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36187" cy="104314"/>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Ethical understanding</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238"/>
                  <wp:effectExtent l="19050" t="0" r="0" b="0"/>
                  <wp:docPr id="1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34392" cy="100013"/>
                          </a:xfrm>
                          <a:prstGeom prst="rect">
                            <a:avLst/>
                          </a:prstGeom>
                          <a:noFill/>
                          <a:ln w="9525">
                            <a:noFill/>
                            <a:miter lim="800000"/>
                            <a:headEnd/>
                            <a:tailEnd/>
                          </a:ln>
                        </pic:spPr>
                      </pic:pic>
                    </a:graphicData>
                  </a:graphic>
                </wp:inline>
              </w:drawing>
            </w:r>
            <w:r>
              <w:rPr>
                <w:rFonts w:cs="ArialMT"/>
                <w:sz w:val="18"/>
                <w:szCs w:val="18"/>
              </w:rPr>
              <w:t xml:space="preserve"> Information &amp;</w:t>
            </w:r>
            <w:r w:rsidRPr="00E7094B">
              <w:rPr>
                <w:rFonts w:cs="ArialMT"/>
                <w:sz w:val="18"/>
                <w:szCs w:val="18"/>
              </w:rPr>
              <w:t xml:space="preserve"> communication technology capability</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05507"/>
                  <wp:effectExtent l="19050" t="0" r="0" b="0"/>
                  <wp:docPr id="1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17231" cy="108212"/>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Intercultural understanding</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303"/>
                  <wp:effectExtent l="19050" t="0" r="0" b="0"/>
                  <wp:docPr id="1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33350" cy="99303"/>
                          </a:xfrm>
                          <a:prstGeom prst="rect">
                            <a:avLst/>
                          </a:prstGeom>
                          <a:noFill/>
                          <a:ln w="9525">
                            <a:noFill/>
                            <a:miter lim="800000"/>
                            <a:headEnd/>
                            <a:tailEnd/>
                          </a:ln>
                        </pic:spPr>
                      </pic:pic>
                    </a:graphicData>
                  </a:graphic>
                </wp:inline>
              </w:drawing>
            </w:r>
            <w:r>
              <w:rPr>
                <w:rFonts w:cs="ArialMT"/>
                <w:sz w:val="18"/>
                <w:szCs w:val="18"/>
              </w:rPr>
              <w:t xml:space="preserve"> Literacy</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1824" cy="85725"/>
                  <wp:effectExtent l="19050" t="0" r="4376" b="0"/>
                  <wp:docPr id="1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76905" cy="91789"/>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Numeracy</w:t>
            </w:r>
          </w:p>
          <w:p w:rsidR="004750A5" w:rsidRDefault="004750A5"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1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sz w:val="18"/>
                <w:szCs w:val="18"/>
              </w:rPr>
              <w:t xml:space="preserve"> Personal &amp;</w:t>
            </w:r>
            <w:r w:rsidRPr="00E7094B">
              <w:rPr>
                <w:rFonts w:cs="ArialMT"/>
                <w:sz w:val="18"/>
                <w:szCs w:val="18"/>
              </w:rPr>
              <w:t xml:space="preserve"> social capability</w:t>
            </w:r>
          </w:p>
          <w:p w:rsidR="004750A5" w:rsidRDefault="004750A5" w:rsidP="00051563">
            <w:pPr>
              <w:autoSpaceDE w:val="0"/>
              <w:autoSpaceDN w:val="0"/>
              <w:adjustRightInd w:val="0"/>
              <w:rPr>
                <w:rFonts w:cs="Arial-BoldMT"/>
                <w:b/>
                <w:bCs/>
                <w:sz w:val="18"/>
                <w:szCs w:val="18"/>
              </w:rPr>
            </w:pPr>
          </w:p>
          <w:p w:rsidR="004750A5" w:rsidRDefault="004750A5" w:rsidP="00051563">
            <w:pPr>
              <w:autoSpaceDE w:val="0"/>
              <w:autoSpaceDN w:val="0"/>
              <w:adjustRightInd w:val="0"/>
              <w:rPr>
                <w:rFonts w:cs="Arial-BoldMT"/>
                <w:b/>
                <w:bCs/>
                <w:sz w:val="18"/>
                <w:szCs w:val="18"/>
              </w:rPr>
            </w:pPr>
            <w:r w:rsidRPr="00E7094B">
              <w:rPr>
                <w:rFonts w:cs="Arial-BoldMT"/>
                <w:b/>
                <w:bCs/>
                <w:sz w:val="18"/>
                <w:szCs w:val="18"/>
              </w:rPr>
              <w:t>Other learning across the curriculum areas</w:t>
            </w:r>
          </w:p>
          <w:p w:rsidR="004750A5" w:rsidRPr="00E7094B" w:rsidRDefault="004750A5" w:rsidP="00051563">
            <w:pPr>
              <w:autoSpaceDE w:val="0"/>
              <w:autoSpaceDN w:val="0"/>
              <w:adjustRightInd w:val="0"/>
              <w:rPr>
                <w:rFonts w:cs="Arial-BoldMT"/>
                <w:b/>
                <w:bCs/>
                <w:sz w:val="18"/>
                <w:szCs w:val="18"/>
              </w:rPr>
            </w:pP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42875" cy="128221"/>
                  <wp:effectExtent l="19050" t="0" r="9525" b="0"/>
                  <wp:docPr id="12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42875" cy="128221"/>
                          </a:xfrm>
                          <a:prstGeom prst="rect">
                            <a:avLst/>
                          </a:prstGeom>
                          <a:noFill/>
                          <a:ln w="9525">
                            <a:noFill/>
                            <a:miter lim="800000"/>
                            <a:headEnd/>
                            <a:tailEnd/>
                          </a:ln>
                        </pic:spPr>
                      </pic:pic>
                    </a:graphicData>
                  </a:graphic>
                </wp:inline>
              </w:drawing>
            </w:r>
            <w:r>
              <w:rPr>
                <w:rFonts w:cs="ArialMT"/>
                <w:sz w:val="18"/>
                <w:szCs w:val="18"/>
              </w:rPr>
              <w:t xml:space="preserve"> Civics &amp; </w:t>
            </w:r>
            <w:r w:rsidRPr="00E7094B">
              <w:rPr>
                <w:rFonts w:cs="ArialMT"/>
                <w:sz w:val="18"/>
                <w:szCs w:val="18"/>
              </w:rPr>
              <w:t>citizenship</w:t>
            </w:r>
          </w:p>
          <w:p w:rsidR="004750A5" w:rsidRPr="00E7094B" w:rsidRDefault="004750A5"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3025" cy="114300"/>
                  <wp:effectExtent l="19050" t="0" r="3175" b="0"/>
                  <wp:docPr id="1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73870" cy="115623"/>
                          </a:xfrm>
                          <a:prstGeom prst="rect">
                            <a:avLst/>
                          </a:prstGeom>
                          <a:noFill/>
                          <a:ln w="9525">
                            <a:noFill/>
                            <a:miter lim="800000"/>
                            <a:headEnd/>
                            <a:tailEnd/>
                          </a:ln>
                        </pic:spPr>
                      </pic:pic>
                    </a:graphicData>
                  </a:graphic>
                </wp:inline>
              </w:drawing>
            </w:r>
            <w:r>
              <w:rPr>
                <w:rFonts w:cs="ArialMT"/>
                <w:sz w:val="18"/>
                <w:szCs w:val="18"/>
              </w:rPr>
              <w:t xml:space="preserve"> Difference &amp;</w:t>
            </w:r>
            <w:r w:rsidRPr="00E7094B">
              <w:rPr>
                <w:rFonts w:cs="ArialMT"/>
                <w:sz w:val="18"/>
                <w:szCs w:val="18"/>
              </w:rPr>
              <w:t xml:space="preserve"> diversity</w:t>
            </w:r>
          </w:p>
          <w:p w:rsidR="004750A5" w:rsidRPr="00E7094B" w:rsidRDefault="004750A5"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sidRPr="00E7094B">
              <w:rPr>
                <w:rFonts w:cs="ArialMT"/>
                <w:noProof/>
                <w:sz w:val="18"/>
                <w:szCs w:val="18"/>
                <w:lang w:eastAsia="en-AU"/>
              </w:rPr>
              <w:drawing>
                <wp:inline distT="0" distB="0" distL="0" distR="0">
                  <wp:extent cx="73025" cy="73025"/>
                  <wp:effectExtent l="19050" t="0" r="3175" b="0"/>
                  <wp:docPr id="1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73025" cy="73025"/>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Pr>
                <w:rFonts w:cs="ArialMT"/>
                <w:sz w:val="18"/>
                <w:szCs w:val="18"/>
              </w:rPr>
              <w:t>Work &amp;</w:t>
            </w:r>
            <w:r w:rsidRPr="00E7094B">
              <w:rPr>
                <w:rFonts w:cs="ArialMT"/>
                <w:sz w:val="18"/>
                <w:szCs w:val="18"/>
              </w:rPr>
              <w:t xml:space="preserve"> enterprise</w:t>
            </w:r>
          </w:p>
        </w:tc>
        <w:tc>
          <w:tcPr>
            <w:tcW w:w="2410" w:type="dxa"/>
          </w:tcPr>
          <w:p w:rsidR="004750A5" w:rsidRPr="00B82337" w:rsidRDefault="004750A5" w:rsidP="004750A5">
            <w:pPr>
              <w:autoSpaceDE w:val="0"/>
              <w:autoSpaceDN w:val="0"/>
              <w:adjustRightInd w:val="0"/>
              <w:rPr>
                <w:rFonts w:cs="HelveticaNeue-BoldItalic"/>
                <w:b/>
                <w:bCs/>
                <w:i/>
                <w:iCs/>
                <w:sz w:val="18"/>
                <w:szCs w:val="18"/>
              </w:rPr>
            </w:pPr>
            <w:r w:rsidRPr="00B82337">
              <w:rPr>
                <w:rFonts w:cs="HelveticaNeue-BoldItalic"/>
                <w:b/>
                <w:bCs/>
                <w:i/>
                <w:iCs/>
                <w:sz w:val="18"/>
                <w:szCs w:val="18"/>
              </w:rPr>
              <w:t>Communicating</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B82337">
              <w:rPr>
                <w:rFonts w:cs="HelveticaNeue"/>
                <w:b/>
                <w:sz w:val="18"/>
                <w:szCs w:val="18"/>
              </w:rPr>
              <w:t>MA2-1WM</w:t>
            </w:r>
            <w:r w:rsidRPr="00B82337">
              <w:rPr>
                <w:rFonts w:cs="HelveticaNeue"/>
                <w:sz w:val="18"/>
                <w:szCs w:val="18"/>
              </w:rPr>
              <w:t xml:space="preserve"> </w:t>
            </w:r>
            <w:r>
              <w:rPr>
                <w:rFonts w:cs="HelveticaNeue"/>
                <w:sz w:val="18"/>
                <w:szCs w:val="18"/>
              </w:rPr>
              <w:t xml:space="preserve"> uses appropriate terminology to describe, and </w:t>
            </w:r>
            <w:r w:rsidRPr="00B82337">
              <w:rPr>
                <w:rFonts w:cs="HelveticaNeue"/>
                <w:sz w:val="18"/>
                <w:szCs w:val="18"/>
              </w:rPr>
              <w:t>symbols to represent,</w:t>
            </w:r>
            <w:r>
              <w:rPr>
                <w:rFonts w:cs="HelveticaNeue"/>
                <w:sz w:val="18"/>
                <w:szCs w:val="18"/>
              </w:rPr>
              <w:t xml:space="preserve"> </w:t>
            </w:r>
            <w:r w:rsidRPr="00B82337">
              <w:rPr>
                <w:rFonts w:cs="HelveticaNeue"/>
                <w:sz w:val="18"/>
                <w:szCs w:val="18"/>
              </w:rPr>
              <w:t>mathematical ideas</w:t>
            </w:r>
          </w:p>
          <w:p w:rsidR="004750A5" w:rsidRPr="00B82337" w:rsidRDefault="004750A5" w:rsidP="004750A5">
            <w:pPr>
              <w:autoSpaceDE w:val="0"/>
              <w:autoSpaceDN w:val="0"/>
              <w:adjustRightInd w:val="0"/>
              <w:rPr>
                <w:rFonts w:cs="HelveticaNeue"/>
                <w:sz w:val="18"/>
                <w:szCs w:val="18"/>
              </w:rPr>
            </w:pPr>
          </w:p>
          <w:p w:rsidR="004750A5" w:rsidRPr="00B82337" w:rsidRDefault="004750A5" w:rsidP="004750A5">
            <w:pPr>
              <w:autoSpaceDE w:val="0"/>
              <w:autoSpaceDN w:val="0"/>
              <w:adjustRightInd w:val="0"/>
              <w:rPr>
                <w:rFonts w:cs="HelveticaNeue-BoldItalic"/>
                <w:b/>
                <w:bCs/>
                <w:i/>
                <w:iCs/>
                <w:sz w:val="18"/>
                <w:szCs w:val="18"/>
              </w:rPr>
            </w:pPr>
            <w:r w:rsidRPr="00B82337">
              <w:rPr>
                <w:rFonts w:cs="HelveticaNeue-BoldItalic"/>
                <w:b/>
                <w:bCs/>
                <w:i/>
                <w:iCs/>
                <w:sz w:val="18"/>
                <w:szCs w:val="18"/>
              </w:rPr>
              <w:t>Problem Solving</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B82337">
              <w:rPr>
                <w:rFonts w:cs="HelveticaNeue"/>
                <w:b/>
                <w:sz w:val="18"/>
                <w:szCs w:val="18"/>
              </w:rPr>
              <w:t>MA2-2WM</w:t>
            </w:r>
            <w:r>
              <w:rPr>
                <w:rFonts w:cs="HelveticaNeue"/>
                <w:sz w:val="18"/>
                <w:szCs w:val="18"/>
              </w:rPr>
              <w:t xml:space="preserve">  selects and uses appropriate mental or written strategies, or technology, to </w:t>
            </w:r>
            <w:r w:rsidRPr="00B82337">
              <w:rPr>
                <w:rFonts w:cs="HelveticaNeue"/>
                <w:sz w:val="18"/>
                <w:szCs w:val="18"/>
              </w:rPr>
              <w:t>solve problems</w:t>
            </w:r>
          </w:p>
          <w:p w:rsidR="004750A5" w:rsidRPr="00B82337" w:rsidRDefault="004750A5" w:rsidP="004750A5">
            <w:pPr>
              <w:autoSpaceDE w:val="0"/>
              <w:autoSpaceDN w:val="0"/>
              <w:adjustRightInd w:val="0"/>
              <w:rPr>
                <w:rFonts w:cs="HelveticaNeue"/>
                <w:sz w:val="18"/>
                <w:szCs w:val="18"/>
              </w:rPr>
            </w:pPr>
          </w:p>
          <w:p w:rsidR="004750A5" w:rsidRPr="00B82337" w:rsidRDefault="004750A5" w:rsidP="004750A5">
            <w:pPr>
              <w:autoSpaceDE w:val="0"/>
              <w:autoSpaceDN w:val="0"/>
              <w:adjustRightInd w:val="0"/>
              <w:rPr>
                <w:rFonts w:cs="HelveticaNeue-BoldItalic"/>
                <w:b/>
                <w:bCs/>
                <w:i/>
                <w:iCs/>
                <w:sz w:val="18"/>
                <w:szCs w:val="18"/>
              </w:rPr>
            </w:pPr>
            <w:r w:rsidRPr="00B82337">
              <w:rPr>
                <w:rFonts w:cs="HelveticaNeue-BoldItalic"/>
                <w:b/>
                <w:bCs/>
                <w:i/>
                <w:iCs/>
                <w:sz w:val="18"/>
                <w:szCs w:val="18"/>
              </w:rPr>
              <w:t>Reasoning</w:t>
            </w:r>
          </w:p>
          <w:p w:rsidR="004750A5" w:rsidRPr="00B82337"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B82337">
              <w:rPr>
                <w:rFonts w:cs="HelveticaNeue"/>
                <w:b/>
                <w:sz w:val="18"/>
                <w:szCs w:val="18"/>
              </w:rPr>
              <w:t>MA2-3WM</w:t>
            </w:r>
            <w:r w:rsidRPr="00B82337">
              <w:rPr>
                <w:rFonts w:cs="HelveticaNeue"/>
                <w:sz w:val="18"/>
                <w:szCs w:val="18"/>
              </w:rPr>
              <w:t xml:space="preserve"> </w:t>
            </w:r>
            <w:r>
              <w:rPr>
                <w:rFonts w:cs="HelveticaNeue"/>
                <w:sz w:val="18"/>
                <w:szCs w:val="18"/>
              </w:rPr>
              <w:t xml:space="preserve"> </w:t>
            </w:r>
            <w:r w:rsidRPr="00B82337">
              <w:rPr>
                <w:rFonts w:cs="HelveticaNeue"/>
                <w:sz w:val="18"/>
                <w:szCs w:val="18"/>
              </w:rPr>
              <w:t>checks the</w:t>
            </w:r>
            <w:r>
              <w:rPr>
                <w:rFonts w:cs="HelveticaNeue"/>
                <w:sz w:val="18"/>
                <w:szCs w:val="18"/>
              </w:rPr>
              <w:t xml:space="preserve"> </w:t>
            </w:r>
            <w:r w:rsidRPr="00B82337">
              <w:rPr>
                <w:rFonts w:cs="HelveticaNeue"/>
                <w:sz w:val="18"/>
                <w:szCs w:val="18"/>
              </w:rPr>
              <w:t>accuracy of a statement and</w:t>
            </w:r>
          </w:p>
          <w:p w:rsidR="004750A5" w:rsidRDefault="004750A5" w:rsidP="004750A5">
            <w:pPr>
              <w:autoSpaceDE w:val="0"/>
              <w:autoSpaceDN w:val="0"/>
              <w:adjustRightInd w:val="0"/>
              <w:rPr>
                <w:rFonts w:cs="HelveticaNeue"/>
                <w:sz w:val="18"/>
                <w:szCs w:val="18"/>
              </w:rPr>
            </w:pPr>
            <w:r w:rsidRPr="00B82337">
              <w:rPr>
                <w:rFonts w:cs="HelveticaNeue"/>
                <w:sz w:val="18"/>
                <w:szCs w:val="18"/>
              </w:rPr>
              <w:t>explains the reasoning used</w:t>
            </w:r>
          </w:p>
          <w:p w:rsidR="004750A5" w:rsidRPr="00311D95" w:rsidRDefault="004750A5" w:rsidP="004750A5">
            <w:pPr>
              <w:autoSpaceDE w:val="0"/>
              <w:autoSpaceDN w:val="0"/>
              <w:adjustRightInd w:val="0"/>
              <w:rPr>
                <w:rFonts w:ascii="HelveticaNeue" w:hAnsi="HelveticaNeue" w:cs="HelveticaNeue"/>
                <w:b/>
                <w:sz w:val="16"/>
                <w:szCs w:val="16"/>
              </w:rPr>
            </w:pPr>
          </w:p>
        </w:tc>
        <w:tc>
          <w:tcPr>
            <w:tcW w:w="2410" w:type="dxa"/>
          </w:tcPr>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Whole Numbers</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MA2-4NA</w:t>
            </w:r>
            <w:r>
              <w:rPr>
                <w:rFonts w:cs="HelveticaNeue"/>
                <w:sz w:val="18"/>
                <w:szCs w:val="18"/>
              </w:rPr>
              <w:t xml:space="preserve">  applies place value to </w:t>
            </w:r>
            <w:r w:rsidRPr="00613C71">
              <w:rPr>
                <w:rFonts w:cs="HelveticaNeue"/>
                <w:sz w:val="18"/>
                <w:szCs w:val="18"/>
              </w:rPr>
              <w:t>order, read and represent</w:t>
            </w:r>
            <w:r>
              <w:rPr>
                <w:rFonts w:cs="HelveticaNeue"/>
                <w:sz w:val="18"/>
                <w:szCs w:val="18"/>
              </w:rPr>
              <w:t xml:space="preserve"> </w:t>
            </w:r>
            <w:r w:rsidRPr="00613C71">
              <w:rPr>
                <w:rFonts w:cs="HelveticaNeue"/>
                <w:sz w:val="18"/>
                <w:szCs w:val="18"/>
              </w:rPr>
              <w:t>numbers of up to five digits</w:t>
            </w:r>
          </w:p>
          <w:p w:rsidR="004750A5" w:rsidRPr="00613C71" w:rsidRDefault="004750A5" w:rsidP="004750A5">
            <w:pPr>
              <w:autoSpaceDE w:val="0"/>
              <w:autoSpaceDN w:val="0"/>
              <w:adjustRightInd w:val="0"/>
              <w:rPr>
                <w:rFonts w:cs="HelveticaNeue"/>
                <w:sz w:val="18"/>
                <w:szCs w:val="18"/>
              </w:rPr>
            </w:pPr>
          </w:p>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Addition and Subtraction</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MA2-5NA</w:t>
            </w:r>
            <w:r w:rsidRPr="00613C71">
              <w:rPr>
                <w:rFonts w:cs="HelveticaNeue"/>
                <w:sz w:val="18"/>
                <w:szCs w:val="18"/>
              </w:rPr>
              <w:t xml:space="preserve"> </w:t>
            </w:r>
            <w:r>
              <w:rPr>
                <w:rFonts w:cs="HelveticaNeue"/>
                <w:sz w:val="18"/>
                <w:szCs w:val="18"/>
              </w:rPr>
              <w:t xml:space="preserve"> uses mental and written strategies for addition and subtraction involving two-, </w:t>
            </w:r>
            <w:r w:rsidRPr="00613C71">
              <w:rPr>
                <w:rFonts w:cs="HelveticaNeue"/>
                <w:sz w:val="18"/>
                <w:szCs w:val="18"/>
              </w:rPr>
              <w:t>three-, four- and five-digit</w:t>
            </w:r>
            <w:r>
              <w:rPr>
                <w:rFonts w:cs="HelveticaNeue"/>
                <w:sz w:val="18"/>
                <w:szCs w:val="18"/>
              </w:rPr>
              <w:t xml:space="preserve"> </w:t>
            </w:r>
            <w:r w:rsidRPr="00613C71">
              <w:rPr>
                <w:rFonts w:cs="HelveticaNeue"/>
                <w:sz w:val="18"/>
                <w:szCs w:val="18"/>
              </w:rPr>
              <w:t>numbers</w:t>
            </w:r>
          </w:p>
          <w:p w:rsidR="004750A5" w:rsidRPr="00613C71" w:rsidRDefault="004750A5" w:rsidP="004750A5">
            <w:pPr>
              <w:autoSpaceDE w:val="0"/>
              <w:autoSpaceDN w:val="0"/>
              <w:adjustRightInd w:val="0"/>
              <w:rPr>
                <w:rFonts w:cs="HelveticaNeue"/>
                <w:sz w:val="18"/>
                <w:szCs w:val="18"/>
              </w:rPr>
            </w:pPr>
          </w:p>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Multiplication and Division</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MA2-6NA</w:t>
            </w:r>
            <w:r w:rsidRPr="00613C71">
              <w:rPr>
                <w:rFonts w:cs="HelveticaNeue"/>
                <w:sz w:val="18"/>
                <w:szCs w:val="18"/>
              </w:rPr>
              <w:t xml:space="preserve"> </w:t>
            </w:r>
            <w:r>
              <w:rPr>
                <w:rFonts w:cs="HelveticaNeue"/>
                <w:sz w:val="18"/>
                <w:szCs w:val="18"/>
              </w:rPr>
              <w:t xml:space="preserve"> uses mental and informal written strategies for </w:t>
            </w:r>
            <w:r w:rsidRPr="00613C71">
              <w:rPr>
                <w:rFonts w:cs="HelveticaNeue"/>
                <w:sz w:val="18"/>
                <w:szCs w:val="18"/>
              </w:rPr>
              <w:t>multiplication and division</w:t>
            </w:r>
          </w:p>
          <w:p w:rsidR="004750A5" w:rsidRPr="00613C71" w:rsidRDefault="004750A5" w:rsidP="004750A5">
            <w:pPr>
              <w:autoSpaceDE w:val="0"/>
              <w:autoSpaceDN w:val="0"/>
              <w:adjustRightInd w:val="0"/>
              <w:rPr>
                <w:rFonts w:cs="HelveticaNeue"/>
                <w:sz w:val="18"/>
                <w:szCs w:val="18"/>
              </w:rPr>
            </w:pPr>
          </w:p>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Fractions and Decimals</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MA2-7NA</w:t>
            </w:r>
            <w:r w:rsidRPr="00613C71">
              <w:rPr>
                <w:rFonts w:cs="HelveticaNeue"/>
                <w:sz w:val="18"/>
                <w:szCs w:val="18"/>
              </w:rPr>
              <w:t xml:space="preserve"> </w:t>
            </w:r>
            <w:r>
              <w:rPr>
                <w:rFonts w:cs="HelveticaNeue"/>
                <w:sz w:val="18"/>
                <w:szCs w:val="18"/>
              </w:rPr>
              <w:t xml:space="preserve"> represents, models and compares commonly used </w:t>
            </w:r>
            <w:r w:rsidRPr="00613C71">
              <w:rPr>
                <w:rFonts w:cs="HelveticaNeue"/>
                <w:sz w:val="18"/>
                <w:szCs w:val="18"/>
              </w:rPr>
              <w:t>fractions and decimals</w:t>
            </w:r>
          </w:p>
          <w:p w:rsidR="004750A5" w:rsidRPr="00613C71" w:rsidRDefault="004750A5" w:rsidP="004750A5">
            <w:pPr>
              <w:autoSpaceDE w:val="0"/>
              <w:autoSpaceDN w:val="0"/>
              <w:adjustRightInd w:val="0"/>
              <w:rPr>
                <w:rFonts w:cs="HelveticaNeue"/>
                <w:sz w:val="18"/>
                <w:szCs w:val="18"/>
              </w:rPr>
            </w:pPr>
          </w:p>
          <w:p w:rsidR="004750A5" w:rsidRPr="00613C71" w:rsidRDefault="004750A5" w:rsidP="004750A5">
            <w:pPr>
              <w:autoSpaceDE w:val="0"/>
              <w:autoSpaceDN w:val="0"/>
              <w:adjustRightInd w:val="0"/>
              <w:rPr>
                <w:rFonts w:cs="HelveticaNeue-BoldItalic"/>
                <w:b/>
                <w:bCs/>
                <w:i/>
                <w:iCs/>
                <w:sz w:val="18"/>
                <w:szCs w:val="18"/>
              </w:rPr>
            </w:pPr>
            <w:r w:rsidRPr="00613C71">
              <w:rPr>
                <w:rFonts w:cs="HelveticaNeue-BoldItalic"/>
                <w:b/>
                <w:bCs/>
                <w:i/>
                <w:iCs/>
                <w:sz w:val="18"/>
                <w:szCs w:val="18"/>
              </w:rPr>
              <w:t>Patterns and Algebra</w:t>
            </w:r>
          </w:p>
          <w:p w:rsidR="004750A5" w:rsidRPr="00613C71"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13C71">
              <w:rPr>
                <w:rFonts w:cs="HelveticaNeue"/>
                <w:b/>
                <w:sz w:val="18"/>
                <w:szCs w:val="18"/>
              </w:rPr>
              <w:t>MA2-8NA</w:t>
            </w:r>
            <w:r w:rsidRPr="00613C71">
              <w:rPr>
                <w:rFonts w:cs="HelveticaNeue"/>
                <w:sz w:val="18"/>
                <w:szCs w:val="18"/>
              </w:rPr>
              <w:t xml:space="preserve"> </w:t>
            </w:r>
            <w:r>
              <w:rPr>
                <w:rFonts w:cs="HelveticaNeue"/>
                <w:sz w:val="18"/>
                <w:szCs w:val="18"/>
              </w:rPr>
              <w:t xml:space="preserve"> generalises </w:t>
            </w:r>
            <w:r w:rsidRPr="00613C71">
              <w:rPr>
                <w:rFonts w:cs="HelveticaNeue"/>
                <w:sz w:val="18"/>
                <w:szCs w:val="18"/>
              </w:rPr>
              <w:t>properties of odd and even</w:t>
            </w:r>
          </w:p>
          <w:p w:rsidR="004750A5" w:rsidRDefault="004750A5" w:rsidP="004750A5">
            <w:pPr>
              <w:autoSpaceDE w:val="0"/>
              <w:autoSpaceDN w:val="0"/>
              <w:adjustRightInd w:val="0"/>
              <w:rPr>
                <w:rFonts w:cs="HelveticaNeue"/>
                <w:sz w:val="18"/>
                <w:szCs w:val="18"/>
              </w:rPr>
            </w:pPr>
            <w:r>
              <w:rPr>
                <w:rFonts w:cs="HelveticaNeue"/>
                <w:sz w:val="18"/>
                <w:szCs w:val="18"/>
              </w:rPr>
              <w:t xml:space="preserve">numbers, generates number </w:t>
            </w:r>
            <w:r w:rsidRPr="00613C71">
              <w:rPr>
                <w:rFonts w:cs="HelveticaNeue"/>
                <w:sz w:val="18"/>
                <w:szCs w:val="18"/>
              </w:rPr>
              <w:t>patterns, and completes</w:t>
            </w:r>
            <w:r>
              <w:rPr>
                <w:rFonts w:cs="HelveticaNeue"/>
                <w:sz w:val="18"/>
                <w:szCs w:val="18"/>
              </w:rPr>
              <w:t xml:space="preserve"> </w:t>
            </w:r>
            <w:r w:rsidRPr="00613C71">
              <w:rPr>
                <w:rFonts w:cs="HelveticaNeue"/>
                <w:sz w:val="18"/>
                <w:szCs w:val="18"/>
              </w:rPr>
              <w:t>simple number sentences by</w:t>
            </w:r>
            <w:r>
              <w:rPr>
                <w:rFonts w:cs="HelveticaNeue"/>
                <w:sz w:val="18"/>
                <w:szCs w:val="18"/>
              </w:rPr>
              <w:t xml:space="preserve"> </w:t>
            </w:r>
            <w:r w:rsidRPr="00613C71">
              <w:rPr>
                <w:rFonts w:cs="HelveticaNeue"/>
                <w:sz w:val="18"/>
                <w:szCs w:val="18"/>
              </w:rPr>
              <w:t>calculating missing values</w:t>
            </w:r>
          </w:p>
          <w:p w:rsidR="004750A5" w:rsidRPr="00311D95" w:rsidRDefault="004750A5" w:rsidP="004750A5">
            <w:pPr>
              <w:autoSpaceDE w:val="0"/>
              <w:autoSpaceDN w:val="0"/>
              <w:adjustRightInd w:val="0"/>
              <w:rPr>
                <w:rFonts w:ascii="HelveticaNeue" w:hAnsi="HelveticaNeue" w:cs="HelveticaNeue"/>
                <w:b/>
                <w:sz w:val="16"/>
                <w:szCs w:val="16"/>
              </w:rPr>
            </w:pPr>
          </w:p>
        </w:tc>
        <w:tc>
          <w:tcPr>
            <w:tcW w:w="2551" w:type="dxa"/>
          </w:tcPr>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lastRenderedPageBreak/>
              <w:t>Length</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MA2-9MG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 records,</w:t>
            </w:r>
            <w:r>
              <w:rPr>
                <w:rFonts w:cs="HelveticaNeue"/>
                <w:sz w:val="18"/>
                <w:szCs w:val="18"/>
              </w:rPr>
              <w:t xml:space="preserve"> </w:t>
            </w:r>
            <w:r w:rsidRPr="00A10D64">
              <w:rPr>
                <w:rFonts w:cs="HelveticaNeue"/>
                <w:sz w:val="18"/>
                <w:szCs w:val="18"/>
              </w:rPr>
              <w:t>compares and estimates</w:t>
            </w:r>
            <w:r>
              <w:rPr>
                <w:rFonts w:cs="HelveticaNeue"/>
                <w:sz w:val="18"/>
                <w:szCs w:val="18"/>
              </w:rPr>
              <w:t xml:space="preserve"> </w:t>
            </w:r>
            <w:r w:rsidRPr="00A10D64">
              <w:rPr>
                <w:rFonts w:cs="HelveticaNeue"/>
                <w:sz w:val="18"/>
                <w:szCs w:val="18"/>
              </w:rPr>
              <w:t>lengths, distances and</w:t>
            </w:r>
            <w:r>
              <w:rPr>
                <w:rFonts w:cs="HelveticaNeue"/>
                <w:sz w:val="18"/>
                <w:szCs w:val="18"/>
              </w:rPr>
              <w:t xml:space="preserve"> </w:t>
            </w:r>
            <w:r w:rsidRPr="00A10D64">
              <w:rPr>
                <w:rFonts w:cs="HelveticaNeue"/>
                <w:sz w:val="18"/>
                <w:szCs w:val="18"/>
              </w:rPr>
              <w:t>perimeters in metres,</w:t>
            </w:r>
            <w:r>
              <w:rPr>
                <w:rFonts w:cs="HelveticaNeue"/>
                <w:sz w:val="18"/>
                <w:szCs w:val="18"/>
              </w:rPr>
              <w:t xml:space="preserve"> </w:t>
            </w:r>
            <w:r w:rsidRPr="00A10D64">
              <w:rPr>
                <w:rFonts w:cs="HelveticaNeue"/>
                <w:sz w:val="18"/>
                <w:szCs w:val="18"/>
              </w:rPr>
              <w:t>centimetres and millimetres,</w:t>
            </w:r>
            <w:r>
              <w:rPr>
                <w:rFonts w:cs="HelveticaNeue"/>
                <w:sz w:val="18"/>
                <w:szCs w:val="18"/>
              </w:rPr>
              <w:t xml:space="preserve"> </w:t>
            </w:r>
            <w:r w:rsidRPr="00A10D64">
              <w:rPr>
                <w:rFonts w:cs="HelveticaNeue"/>
                <w:sz w:val="18"/>
                <w:szCs w:val="18"/>
              </w:rPr>
              <w:t>and measures, compares and</w:t>
            </w:r>
            <w:r>
              <w:rPr>
                <w:rFonts w:cs="HelveticaNeue"/>
                <w:sz w:val="18"/>
                <w:szCs w:val="18"/>
              </w:rPr>
              <w:t xml:space="preserve"> </w:t>
            </w:r>
            <w:r w:rsidRPr="00A10D64">
              <w:rPr>
                <w:rFonts w:cs="HelveticaNeue"/>
                <w:sz w:val="18"/>
                <w:szCs w:val="18"/>
              </w:rPr>
              <w:t>records temperatures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Area</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MA2-10MG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w:t>
            </w:r>
            <w:r>
              <w:rPr>
                <w:rFonts w:cs="HelveticaNeue"/>
                <w:sz w:val="18"/>
                <w:szCs w:val="18"/>
              </w:rPr>
              <w:t xml:space="preserve"> </w:t>
            </w:r>
            <w:r w:rsidRPr="00A10D64">
              <w:rPr>
                <w:rFonts w:cs="HelveticaNeue"/>
                <w:sz w:val="18"/>
                <w:szCs w:val="18"/>
              </w:rPr>
              <w:t>records, compares and</w:t>
            </w:r>
          </w:p>
          <w:p w:rsidR="004750A5" w:rsidRDefault="004750A5" w:rsidP="004750A5">
            <w:pPr>
              <w:autoSpaceDE w:val="0"/>
              <w:autoSpaceDN w:val="0"/>
              <w:adjustRightInd w:val="0"/>
              <w:rPr>
                <w:rFonts w:cs="HelveticaNeue"/>
                <w:sz w:val="18"/>
                <w:szCs w:val="18"/>
              </w:rPr>
            </w:pPr>
            <w:r w:rsidRPr="00A10D64">
              <w:rPr>
                <w:rFonts w:cs="HelveticaNeue"/>
                <w:sz w:val="18"/>
                <w:szCs w:val="18"/>
              </w:rPr>
              <w:t>estimates areas using square</w:t>
            </w:r>
            <w:r>
              <w:rPr>
                <w:rFonts w:cs="HelveticaNeue"/>
                <w:sz w:val="18"/>
                <w:szCs w:val="18"/>
              </w:rPr>
              <w:t xml:space="preserve"> </w:t>
            </w:r>
            <w:r w:rsidRPr="00A10D64">
              <w:rPr>
                <w:rFonts w:cs="HelveticaNeue"/>
                <w:sz w:val="18"/>
                <w:szCs w:val="18"/>
              </w:rPr>
              <w:t>centimetres and square</w:t>
            </w:r>
            <w:r>
              <w:rPr>
                <w:rFonts w:cs="HelveticaNeue"/>
                <w:sz w:val="18"/>
                <w:szCs w:val="18"/>
              </w:rPr>
              <w:t xml:space="preserve"> </w:t>
            </w:r>
            <w:r w:rsidRPr="00A10D64">
              <w:rPr>
                <w:rFonts w:cs="HelveticaNeue"/>
                <w:sz w:val="18"/>
                <w:szCs w:val="18"/>
              </w:rPr>
              <w:t>metres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Volume and Capacity</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MA2-11MG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w:t>
            </w:r>
            <w:r>
              <w:rPr>
                <w:rFonts w:cs="HelveticaNeue"/>
                <w:sz w:val="18"/>
                <w:szCs w:val="18"/>
              </w:rPr>
              <w:t xml:space="preserve"> </w:t>
            </w:r>
            <w:r w:rsidRPr="00A10D64">
              <w:rPr>
                <w:rFonts w:cs="HelveticaNeue"/>
                <w:sz w:val="18"/>
                <w:szCs w:val="18"/>
              </w:rPr>
              <w:t>records, compares and</w:t>
            </w:r>
          </w:p>
          <w:p w:rsidR="004750A5" w:rsidRPr="00A10D64" w:rsidRDefault="004750A5" w:rsidP="004750A5">
            <w:pPr>
              <w:autoSpaceDE w:val="0"/>
              <w:autoSpaceDN w:val="0"/>
              <w:adjustRightInd w:val="0"/>
              <w:rPr>
                <w:rFonts w:cs="HelveticaNeue"/>
                <w:sz w:val="18"/>
                <w:szCs w:val="18"/>
              </w:rPr>
            </w:pPr>
            <w:r w:rsidRPr="00A10D64">
              <w:rPr>
                <w:rFonts w:cs="HelveticaNeue"/>
                <w:sz w:val="18"/>
                <w:szCs w:val="18"/>
              </w:rPr>
              <w:t>estimates volumes and</w:t>
            </w:r>
            <w:r>
              <w:rPr>
                <w:rFonts w:cs="HelveticaNeue"/>
                <w:sz w:val="18"/>
                <w:szCs w:val="18"/>
              </w:rPr>
              <w:t xml:space="preserve"> </w:t>
            </w:r>
            <w:r w:rsidRPr="00A10D64">
              <w:rPr>
                <w:rFonts w:cs="HelveticaNeue"/>
                <w:sz w:val="18"/>
                <w:szCs w:val="18"/>
              </w:rPr>
              <w:t>capacities using litres,</w:t>
            </w:r>
          </w:p>
          <w:p w:rsidR="004750A5" w:rsidRDefault="004750A5" w:rsidP="004750A5">
            <w:pPr>
              <w:autoSpaceDE w:val="0"/>
              <w:autoSpaceDN w:val="0"/>
              <w:adjustRightInd w:val="0"/>
              <w:rPr>
                <w:rFonts w:cs="HelveticaNeue"/>
                <w:sz w:val="18"/>
                <w:szCs w:val="18"/>
              </w:rPr>
            </w:pPr>
            <w:r w:rsidRPr="00A10D64">
              <w:rPr>
                <w:rFonts w:cs="HelveticaNeue"/>
                <w:sz w:val="18"/>
                <w:szCs w:val="18"/>
              </w:rPr>
              <w:t>millilitres and cubic</w:t>
            </w:r>
            <w:r>
              <w:rPr>
                <w:rFonts w:cs="HelveticaNeue"/>
                <w:sz w:val="18"/>
                <w:szCs w:val="18"/>
              </w:rPr>
              <w:t xml:space="preserve"> </w:t>
            </w:r>
            <w:r w:rsidRPr="00A10D64">
              <w:rPr>
                <w:rFonts w:cs="HelveticaNeue"/>
                <w:sz w:val="18"/>
                <w:szCs w:val="18"/>
              </w:rPr>
              <w:t>centimetres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Mass</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MA2-12MG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measures,</w:t>
            </w:r>
            <w:r>
              <w:rPr>
                <w:rFonts w:cs="HelveticaNeue"/>
                <w:sz w:val="18"/>
                <w:szCs w:val="18"/>
              </w:rPr>
              <w:t xml:space="preserve"> </w:t>
            </w:r>
            <w:r w:rsidRPr="00A10D64">
              <w:rPr>
                <w:rFonts w:cs="HelveticaNeue"/>
                <w:sz w:val="18"/>
                <w:szCs w:val="18"/>
              </w:rPr>
              <w:t>records, compares and</w:t>
            </w:r>
          </w:p>
          <w:p w:rsidR="004750A5" w:rsidRPr="00A10D64" w:rsidRDefault="004750A5" w:rsidP="004750A5">
            <w:pPr>
              <w:autoSpaceDE w:val="0"/>
              <w:autoSpaceDN w:val="0"/>
              <w:adjustRightInd w:val="0"/>
              <w:rPr>
                <w:rFonts w:cs="HelveticaNeue"/>
                <w:sz w:val="18"/>
                <w:szCs w:val="18"/>
              </w:rPr>
            </w:pPr>
            <w:r w:rsidRPr="00A10D64">
              <w:rPr>
                <w:rFonts w:cs="HelveticaNeue"/>
                <w:sz w:val="18"/>
                <w:szCs w:val="18"/>
              </w:rPr>
              <w:t>estimates the masses of</w:t>
            </w:r>
            <w:r>
              <w:rPr>
                <w:rFonts w:cs="HelveticaNeue"/>
                <w:sz w:val="18"/>
                <w:szCs w:val="18"/>
              </w:rPr>
              <w:t xml:space="preserve"> </w:t>
            </w:r>
            <w:r w:rsidRPr="00A10D64">
              <w:rPr>
                <w:rFonts w:cs="HelveticaNeue"/>
                <w:sz w:val="18"/>
                <w:szCs w:val="18"/>
              </w:rPr>
              <w:t>objects using kilograms and</w:t>
            </w:r>
          </w:p>
          <w:p w:rsidR="004750A5" w:rsidRDefault="004750A5" w:rsidP="004750A5">
            <w:pPr>
              <w:autoSpaceDE w:val="0"/>
              <w:autoSpaceDN w:val="0"/>
              <w:adjustRightInd w:val="0"/>
              <w:rPr>
                <w:rFonts w:cs="HelveticaNeue"/>
                <w:sz w:val="18"/>
                <w:szCs w:val="18"/>
              </w:rPr>
            </w:pPr>
            <w:r w:rsidRPr="00A10D64">
              <w:rPr>
                <w:rFonts w:cs="HelveticaNeue"/>
                <w:sz w:val="18"/>
                <w:szCs w:val="18"/>
              </w:rPr>
              <w:t>grams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Time</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MA2-13MG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reads and</w:t>
            </w:r>
            <w:r>
              <w:rPr>
                <w:rFonts w:cs="HelveticaNeue"/>
                <w:sz w:val="18"/>
                <w:szCs w:val="18"/>
              </w:rPr>
              <w:t xml:space="preserve"> </w:t>
            </w:r>
            <w:r w:rsidRPr="00A10D64">
              <w:rPr>
                <w:rFonts w:cs="HelveticaNeue"/>
                <w:sz w:val="18"/>
                <w:szCs w:val="18"/>
              </w:rPr>
              <w:t>records time in one-minute</w:t>
            </w:r>
          </w:p>
          <w:p w:rsidR="004750A5" w:rsidRPr="00A10D64" w:rsidRDefault="004750A5" w:rsidP="004750A5">
            <w:pPr>
              <w:autoSpaceDE w:val="0"/>
              <w:autoSpaceDN w:val="0"/>
              <w:adjustRightInd w:val="0"/>
              <w:rPr>
                <w:rFonts w:cs="HelveticaNeue"/>
                <w:sz w:val="18"/>
                <w:szCs w:val="18"/>
              </w:rPr>
            </w:pPr>
            <w:r w:rsidRPr="00A10D64">
              <w:rPr>
                <w:rFonts w:cs="HelveticaNeue"/>
                <w:sz w:val="18"/>
                <w:szCs w:val="18"/>
              </w:rPr>
              <w:lastRenderedPageBreak/>
              <w:t>intervals and converts</w:t>
            </w:r>
            <w:r>
              <w:rPr>
                <w:rFonts w:cs="HelveticaNeue"/>
                <w:sz w:val="18"/>
                <w:szCs w:val="18"/>
              </w:rPr>
              <w:t xml:space="preserve"> </w:t>
            </w:r>
            <w:r w:rsidRPr="00A10D64">
              <w:rPr>
                <w:rFonts w:cs="HelveticaNeue"/>
                <w:sz w:val="18"/>
                <w:szCs w:val="18"/>
              </w:rPr>
              <w:t>between hours, minutes and</w:t>
            </w:r>
            <w:r>
              <w:rPr>
                <w:rFonts w:cs="HelveticaNeue"/>
                <w:sz w:val="18"/>
                <w:szCs w:val="18"/>
              </w:rPr>
              <w:t xml:space="preserve"> </w:t>
            </w:r>
            <w:r w:rsidRPr="00A10D64">
              <w:rPr>
                <w:rFonts w:cs="HelveticaNeue"/>
                <w:sz w:val="18"/>
                <w:szCs w:val="18"/>
              </w:rPr>
              <w:t>seconds</w:t>
            </w: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Three-Dimensional</w:t>
            </w:r>
            <w:r>
              <w:rPr>
                <w:rFonts w:cs="HelveticaNeue-BoldItalic"/>
                <w:b/>
                <w:bCs/>
                <w:i/>
                <w:iCs/>
                <w:sz w:val="18"/>
                <w:szCs w:val="18"/>
              </w:rPr>
              <w:t xml:space="preserve"> </w:t>
            </w:r>
            <w:r w:rsidRPr="00A10D64">
              <w:rPr>
                <w:rFonts w:cs="HelveticaNeue-BoldItalic"/>
                <w:b/>
                <w:bCs/>
                <w:i/>
                <w:iCs/>
                <w:sz w:val="18"/>
                <w:szCs w:val="18"/>
              </w:rPr>
              <w:t>Space</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MA2-14MG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makes,</w:t>
            </w:r>
            <w:r>
              <w:rPr>
                <w:rFonts w:cs="HelveticaNeue"/>
                <w:sz w:val="18"/>
                <w:szCs w:val="18"/>
              </w:rPr>
              <w:t xml:space="preserve"> </w:t>
            </w:r>
            <w:r w:rsidRPr="00A10D64">
              <w:rPr>
                <w:rFonts w:cs="HelveticaNeue"/>
                <w:sz w:val="18"/>
                <w:szCs w:val="18"/>
              </w:rPr>
              <w:t>compares, sketches and</w:t>
            </w:r>
            <w:r>
              <w:rPr>
                <w:rFonts w:cs="HelveticaNeue"/>
                <w:sz w:val="18"/>
                <w:szCs w:val="18"/>
              </w:rPr>
              <w:t xml:space="preserve"> </w:t>
            </w:r>
            <w:r w:rsidRPr="00A10D64">
              <w:rPr>
                <w:rFonts w:cs="HelveticaNeue"/>
                <w:sz w:val="18"/>
                <w:szCs w:val="18"/>
              </w:rPr>
              <w:t>names three-dimensional</w:t>
            </w:r>
            <w:r>
              <w:rPr>
                <w:rFonts w:cs="HelveticaNeue"/>
                <w:sz w:val="18"/>
                <w:szCs w:val="18"/>
              </w:rPr>
              <w:t xml:space="preserve"> </w:t>
            </w:r>
            <w:r w:rsidRPr="00A10D64">
              <w:rPr>
                <w:rFonts w:cs="HelveticaNeue"/>
                <w:sz w:val="18"/>
                <w:szCs w:val="18"/>
              </w:rPr>
              <w:t>objects, including prisms,</w:t>
            </w:r>
            <w:r>
              <w:rPr>
                <w:rFonts w:cs="HelveticaNeue"/>
                <w:sz w:val="18"/>
                <w:szCs w:val="18"/>
              </w:rPr>
              <w:t xml:space="preserve"> </w:t>
            </w:r>
            <w:r w:rsidRPr="00A10D64">
              <w:rPr>
                <w:rFonts w:cs="HelveticaNeue"/>
                <w:sz w:val="18"/>
                <w:szCs w:val="18"/>
              </w:rPr>
              <w:t>pyramids, cylinders, cones</w:t>
            </w:r>
            <w:r>
              <w:rPr>
                <w:rFonts w:cs="HelveticaNeue"/>
                <w:sz w:val="18"/>
                <w:szCs w:val="18"/>
              </w:rPr>
              <w:t xml:space="preserve"> and spheres, and </w:t>
            </w:r>
            <w:r w:rsidRPr="00A10D64">
              <w:rPr>
                <w:rFonts w:cs="HelveticaNeue"/>
                <w:sz w:val="18"/>
                <w:szCs w:val="18"/>
              </w:rPr>
              <w:t>describes</w:t>
            </w:r>
            <w:r>
              <w:rPr>
                <w:rFonts w:cs="HelveticaNeue"/>
                <w:sz w:val="18"/>
                <w:szCs w:val="18"/>
              </w:rPr>
              <w:t xml:space="preserve"> </w:t>
            </w:r>
            <w:r w:rsidRPr="00A10D64">
              <w:rPr>
                <w:rFonts w:cs="HelveticaNeue"/>
                <w:sz w:val="18"/>
                <w:szCs w:val="18"/>
              </w:rPr>
              <w:t>their features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Two-Dimensional</w:t>
            </w:r>
            <w:r>
              <w:rPr>
                <w:rFonts w:cs="HelveticaNeue-BoldItalic"/>
                <w:b/>
                <w:bCs/>
                <w:i/>
                <w:iCs/>
                <w:sz w:val="18"/>
                <w:szCs w:val="18"/>
              </w:rPr>
              <w:t xml:space="preserve"> </w:t>
            </w:r>
            <w:r w:rsidRPr="00A10D64">
              <w:rPr>
                <w:rFonts w:cs="HelveticaNeue-BoldItalic"/>
                <w:b/>
                <w:bCs/>
                <w:i/>
                <w:iCs/>
                <w:sz w:val="18"/>
                <w:szCs w:val="18"/>
              </w:rPr>
              <w:t>Space</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MA2-15MG</w:t>
            </w:r>
            <w:r w:rsidRPr="00A10D64">
              <w:rPr>
                <w:rFonts w:cs="HelveticaNeue"/>
                <w:sz w:val="18"/>
                <w:szCs w:val="18"/>
              </w:rPr>
              <w:t xml:space="preserve"> </w:t>
            </w:r>
            <w:r>
              <w:rPr>
                <w:rFonts w:cs="HelveticaNeue"/>
                <w:sz w:val="18"/>
                <w:szCs w:val="18"/>
              </w:rPr>
              <w:t xml:space="preserve"> </w:t>
            </w:r>
            <w:r w:rsidRPr="00A10D64">
              <w:rPr>
                <w:rFonts w:cs="HelveticaNeue"/>
                <w:sz w:val="18"/>
                <w:szCs w:val="18"/>
              </w:rPr>
              <w:t>manipulates,</w:t>
            </w:r>
            <w:r>
              <w:rPr>
                <w:rFonts w:cs="HelveticaNeue"/>
                <w:sz w:val="18"/>
                <w:szCs w:val="18"/>
              </w:rPr>
              <w:t xml:space="preserve"> </w:t>
            </w:r>
            <w:r w:rsidRPr="00A10D64">
              <w:rPr>
                <w:rFonts w:cs="HelveticaNeue"/>
                <w:sz w:val="18"/>
                <w:szCs w:val="18"/>
              </w:rPr>
              <w:t>identifies and sketches two</w:t>
            </w:r>
            <w:r>
              <w:rPr>
                <w:rFonts w:cs="HelveticaNeue"/>
                <w:sz w:val="18"/>
                <w:szCs w:val="18"/>
              </w:rPr>
              <w:t>-</w:t>
            </w:r>
            <w:r w:rsidRPr="00A10D64">
              <w:rPr>
                <w:rFonts w:cs="HelveticaNeue"/>
                <w:sz w:val="18"/>
                <w:szCs w:val="18"/>
              </w:rPr>
              <w:t>dimensional</w:t>
            </w:r>
            <w:r>
              <w:rPr>
                <w:rFonts w:cs="HelveticaNeue"/>
                <w:sz w:val="18"/>
                <w:szCs w:val="18"/>
              </w:rPr>
              <w:t xml:space="preserve"> </w:t>
            </w:r>
            <w:r w:rsidRPr="00A10D64">
              <w:rPr>
                <w:rFonts w:cs="HelveticaNeue"/>
                <w:sz w:val="18"/>
                <w:szCs w:val="18"/>
              </w:rPr>
              <w:t>shapes, including</w:t>
            </w:r>
            <w:r>
              <w:rPr>
                <w:rFonts w:cs="HelveticaNeue"/>
                <w:sz w:val="18"/>
                <w:szCs w:val="18"/>
              </w:rPr>
              <w:t xml:space="preserve"> special </w:t>
            </w:r>
            <w:r w:rsidRPr="00A10D64">
              <w:rPr>
                <w:rFonts w:cs="HelveticaNeue"/>
                <w:sz w:val="18"/>
                <w:szCs w:val="18"/>
              </w:rPr>
              <w:t>quadrilaterals, and</w:t>
            </w:r>
            <w:r>
              <w:rPr>
                <w:rFonts w:cs="HelveticaNeue"/>
                <w:sz w:val="18"/>
                <w:szCs w:val="18"/>
              </w:rPr>
              <w:t xml:space="preserve"> </w:t>
            </w:r>
            <w:r w:rsidRPr="00A10D64">
              <w:rPr>
                <w:rFonts w:cs="HelveticaNeue"/>
                <w:sz w:val="18"/>
                <w:szCs w:val="18"/>
              </w:rPr>
              <w:t>describes their features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Angles</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MA2-16MG</w:t>
            </w:r>
            <w:r w:rsidRPr="00A10D64">
              <w:rPr>
                <w:rFonts w:cs="HelveticaNeue"/>
                <w:sz w:val="18"/>
                <w:szCs w:val="18"/>
              </w:rPr>
              <w:t xml:space="preserve"> </w:t>
            </w:r>
            <w:r>
              <w:rPr>
                <w:rFonts w:cs="HelveticaNeue"/>
                <w:sz w:val="18"/>
                <w:szCs w:val="18"/>
              </w:rPr>
              <w:t xml:space="preserve"> identifies, </w:t>
            </w:r>
            <w:r w:rsidRPr="00A10D64">
              <w:rPr>
                <w:rFonts w:cs="HelveticaNeue"/>
                <w:sz w:val="18"/>
                <w:szCs w:val="18"/>
              </w:rPr>
              <w:t>describes, compares and</w:t>
            </w:r>
          </w:p>
          <w:p w:rsidR="004750A5" w:rsidRDefault="004750A5" w:rsidP="004750A5">
            <w:pPr>
              <w:autoSpaceDE w:val="0"/>
              <w:autoSpaceDN w:val="0"/>
              <w:adjustRightInd w:val="0"/>
              <w:rPr>
                <w:rFonts w:cs="HelveticaNeue"/>
                <w:sz w:val="18"/>
                <w:szCs w:val="18"/>
              </w:rPr>
            </w:pPr>
            <w:r w:rsidRPr="00A10D64">
              <w:rPr>
                <w:rFonts w:cs="HelveticaNeue"/>
                <w:sz w:val="18"/>
                <w:szCs w:val="18"/>
              </w:rPr>
              <w:t>classifies angles</w:t>
            </w:r>
          </w:p>
          <w:p w:rsidR="004750A5" w:rsidRPr="00A10D64" w:rsidRDefault="004750A5" w:rsidP="004750A5">
            <w:pPr>
              <w:autoSpaceDE w:val="0"/>
              <w:autoSpaceDN w:val="0"/>
              <w:adjustRightInd w:val="0"/>
              <w:rPr>
                <w:rFonts w:cs="HelveticaNeue"/>
                <w:sz w:val="18"/>
                <w:szCs w:val="18"/>
              </w:rPr>
            </w:pPr>
          </w:p>
          <w:p w:rsidR="004750A5" w:rsidRPr="00A10D64" w:rsidRDefault="004750A5" w:rsidP="004750A5">
            <w:pPr>
              <w:autoSpaceDE w:val="0"/>
              <w:autoSpaceDN w:val="0"/>
              <w:adjustRightInd w:val="0"/>
              <w:rPr>
                <w:rFonts w:cs="HelveticaNeue-BoldItalic"/>
                <w:b/>
                <w:bCs/>
                <w:i/>
                <w:iCs/>
                <w:sz w:val="18"/>
                <w:szCs w:val="18"/>
              </w:rPr>
            </w:pPr>
            <w:r w:rsidRPr="00A10D64">
              <w:rPr>
                <w:rFonts w:cs="HelveticaNeue-BoldItalic"/>
                <w:b/>
                <w:bCs/>
                <w:i/>
                <w:iCs/>
                <w:sz w:val="18"/>
                <w:szCs w:val="18"/>
              </w:rPr>
              <w:t>Position</w:t>
            </w:r>
          </w:p>
          <w:p w:rsidR="004750A5" w:rsidRPr="00A10D64"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A10D64">
              <w:rPr>
                <w:rFonts w:cs="HelveticaNeue"/>
                <w:b/>
                <w:sz w:val="18"/>
                <w:szCs w:val="18"/>
              </w:rPr>
              <w:t>MA2-17MG</w:t>
            </w:r>
            <w:r w:rsidRPr="00A10D64">
              <w:rPr>
                <w:rFonts w:cs="HelveticaNeue"/>
                <w:sz w:val="18"/>
                <w:szCs w:val="18"/>
              </w:rPr>
              <w:t xml:space="preserve"> </w:t>
            </w:r>
            <w:r>
              <w:rPr>
                <w:rFonts w:cs="HelveticaNeue"/>
                <w:sz w:val="18"/>
                <w:szCs w:val="18"/>
              </w:rPr>
              <w:t xml:space="preserve"> uses simple maps and grids to represent position and follow routes, </w:t>
            </w:r>
            <w:r w:rsidRPr="00A10D64">
              <w:rPr>
                <w:rFonts w:cs="HelveticaNeue"/>
                <w:sz w:val="18"/>
                <w:szCs w:val="18"/>
              </w:rPr>
              <w:t>including using compass</w:t>
            </w:r>
            <w:r>
              <w:rPr>
                <w:rFonts w:cs="HelveticaNeue"/>
                <w:sz w:val="18"/>
                <w:szCs w:val="18"/>
              </w:rPr>
              <w:t xml:space="preserve"> </w:t>
            </w:r>
            <w:r w:rsidRPr="00A10D64">
              <w:rPr>
                <w:rFonts w:cs="HelveticaNeue"/>
                <w:sz w:val="18"/>
                <w:szCs w:val="18"/>
              </w:rPr>
              <w:t>directions</w:t>
            </w:r>
          </w:p>
          <w:p w:rsidR="004750A5" w:rsidRPr="007A33E9" w:rsidRDefault="004750A5" w:rsidP="004750A5">
            <w:pPr>
              <w:autoSpaceDE w:val="0"/>
              <w:autoSpaceDN w:val="0"/>
              <w:adjustRightInd w:val="0"/>
            </w:pPr>
          </w:p>
        </w:tc>
        <w:tc>
          <w:tcPr>
            <w:tcW w:w="2410" w:type="dxa"/>
          </w:tcPr>
          <w:p w:rsidR="004750A5" w:rsidRPr="00B82337" w:rsidRDefault="004750A5" w:rsidP="004750A5">
            <w:pPr>
              <w:autoSpaceDE w:val="0"/>
              <w:autoSpaceDN w:val="0"/>
              <w:adjustRightInd w:val="0"/>
              <w:rPr>
                <w:rFonts w:cs="HelveticaNeue-BoldItalic"/>
                <w:b/>
                <w:bCs/>
                <w:i/>
                <w:iCs/>
                <w:sz w:val="18"/>
                <w:szCs w:val="18"/>
              </w:rPr>
            </w:pPr>
            <w:r w:rsidRPr="00B82337">
              <w:rPr>
                <w:rFonts w:cs="HelveticaNeue-BoldItalic"/>
                <w:b/>
                <w:bCs/>
                <w:i/>
                <w:iCs/>
                <w:sz w:val="18"/>
                <w:szCs w:val="18"/>
              </w:rPr>
              <w:lastRenderedPageBreak/>
              <w:t>Communicating</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B82337">
              <w:rPr>
                <w:rFonts w:cs="HelveticaNeue"/>
                <w:b/>
                <w:sz w:val="18"/>
                <w:szCs w:val="18"/>
              </w:rPr>
              <w:t>MA2-1WM</w:t>
            </w:r>
            <w:r w:rsidRPr="00B82337">
              <w:rPr>
                <w:rFonts w:cs="HelveticaNeue"/>
                <w:sz w:val="18"/>
                <w:szCs w:val="18"/>
              </w:rPr>
              <w:t xml:space="preserve"> </w:t>
            </w:r>
            <w:r>
              <w:rPr>
                <w:rFonts w:cs="HelveticaNeue"/>
                <w:sz w:val="18"/>
                <w:szCs w:val="18"/>
              </w:rPr>
              <w:t xml:space="preserve"> uses appropriate terminology to describe, and </w:t>
            </w:r>
            <w:r w:rsidRPr="00B82337">
              <w:rPr>
                <w:rFonts w:cs="HelveticaNeue"/>
                <w:sz w:val="18"/>
                <w:szCs w:val="18"/>
              </w:rPr>
              <w:t>symbols to represent,</w:t>
            </w:r>
            <w:r>
              <w:rPr>
                <w:rFonts w:cs="HelveticaNeue"/>
                <w:sz w:val="18"/>
                <w:szCs w:val="18"/>
              </w:rPr>
              <w:t xml:space="preserve"> </w:t>
            </w:r>
            <w:r w:rsidRPr="00B82337">
              <w:rPr>
                <w:rFonts w:cs="HelveticaNeue"/>
                <w:sz w:val="18"/>
                <w:szCs w:val="18"/>
              </w:rPr>
              <w:t>mathematical ideas</w:t>
            </w:r>
          </w:p>
          <w:p w:rsidR="004750A5" w:rsidRPr="00B82337" w:rsidRDefault="004750A5" w:rsidP="004750A5">
            <w:pPr>
              <w:autoSpaceDE w:val="0"/>
              <w:autoSpaceDN w:val="0"/>
              <w:adjustRightInd w:val="0"/>
              <w:rPr>
                <w:rFonts w:cs="HelveticaNeue"/>
                <w:sz w:val="18"/>
                <w:szCs w:val="18"/>
              </w:rPr>
            </w:pPr>
          </w:p>
          <w:p w:rsidR="004750A5" w:rsidRPr="00B82337" w:rsidRDefault="004750A5" w:rsidP="004750A5">
            <w:pPr>
              <w:autoSpaceDE w:val="0"/>
              <w:autoSpaceDN w:val="0"/>
              <w:adjustRightInd w:val="0"/>
              <w:rPr>
                <w:rFonts w:cs="HelveticaNeue-BoldItalic"/>
                <w:b/>
                <w:bCs/>
                <w:i/>
                <w:iCs/>
                <w:sz w:val="18"/>
                <w:szCs w:val="18"/>
              </w:rPr>
            </w:pPr>
            <w:r w:rsidRPr="00B82337">
              <w:rPr>
                <w:rFonts w:cs="HelveticaNeue-BoldItalic"/>
                <w:b/>
                <w:bCs/>
                <w:i/>
                <w:iCs/>
                <w:sz w:val="18"/>
                <w:szCs w:val="18"/>
              </w:rPr>
              <w:t>Problem Solving</w:t>
            </w:r>
          </w:p>
          <w:p w:rsidR="004750A5"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B82337">
              <w:rPr>
                <w:rFonts w:cs="HelveticaNeue"/>
                <w:b/>
                <w:sz w:val="18"/>
                <w:szCs w:val="18"/>
              </w:rPr>
              <w:t>MA2-2WM</w:t>
            </w:r>
            <w:r>
              <w:rPr>
                <w:rFonts w:cs="HelveticaNeue"/>
                <w:sz w:val="18"/>
                <w:szCs w:val="18"/>
              </w:rPr>
              <w:t xml:space="preserve">  selects and uses appropriate mental or written strategies, or technology, to </w:t>
            </w:r>
            <w:r w:rsidRPr="00B82337">
              <w:rPr>
                <w:rFonts w:cs="HelveticaNeue"/>
                <w:sz w:val="18"/>
                <w:szCs w:val="18"/>
              </w:rPr>
              <w:t>solve problems</w:t>
            </w:r>
          </w:p>
          <w:p w:rsidR="004750A5" w:rsidRPr="00B82337" w:rsidRDefault="004750A5" w:rsidP="004750A5">
            <w:pPr>
              <w:autoSpaceDE w:val="0"/>
              <w:autoSpaceDN w:val="0"/>
              <w:adjustRightInd w:val="0"/>
              <w:rPr>
                <w:rFonts w:cs="HelveticaNeue"/>
                <w:sz w:val="18"/>
                <w:szCs w:val="18"/>
              </w:rPr>
            </w:pPr>
          </w:p>
          <w:p w:rsidR="004750A5" w:rsidRPr="00B82337" w:rsidRDefault="004750A5" w:rsidP="004750A5">
            <w:pPr>
              <w:autoSpaceDE w:val="0"/>
              <w:autoSpaceDN w:val="0"/>
              <w:adjustRightInd w:val="0"/>
              <w:rPr>
                <w:rFonts w:cs="HelveticaNeue-BoldItalic"/>
                <w:b/>
                <w:bCs/>
                <w:i/>
                <w:iCs/>
                <w:sz w:val="18"/>
                <w:szCs w:val="18"/>
              </w:rPr>
            </w:pPr>
            <w:r w:rsidRPr="00B82337">
              <w:rPr>
                <w:rFonts w:cs="HelveticaNeue-BoldItalic"/>
                <w:b/>
                <w:bCs/>
                <w:i/>
                <w:iCs/>
                <w:sz w:val="18"/>
                <w:szCs w:val="18"/>
              </w:rPr>
              <w:t>Reasoning</w:t>
            </w:r>
          </w:p>
          <w:p w:rsidR="004750A5" w:rsidRPr="00B82337" w:rsidRDefault="004750A5" w:rsidP="004750A5">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B82337">
              <w:rPr>
                <w:rFonts w:cs="HelveticaNeue"/>
                <w:b/>
                <w:sz w:val="18"/>
                <w:szCs w:val="18"/>
              </w:rPr>
              <w:t>MA2-3WM</w:t>
            </w:r>
            <w:r w:rsidRPr="00B82337">
              <w:rPr>
                <w:rFonts w:cs="HelveticaNeue"/>
                <w:sz w:val="18"/>
                <w:szCs w:val="18"/>
              </w:rPr>
              <w:t xml:space="preserve"> </w:t>
            </w:r>
            <w:r>
              <w:rPr>
                <w:rFonts w:cs="HelveticaNeue"/>
                <w:sz w:val="18"/>
                <w:szCs w:val="18"/>
              </w:rPr>
              <w:t xml:space="preserve"> </w:t>
            </w:r>
            <w:r w:rsidRPr="00B82337">
              <w:rPr>
                <w:rFonts w:cs="HelveticaNeue"/>
                <w:sz w:val="18"/>
                <w:szCs w:val="18"/>
              </w:rPr>
              <w:t>checks the</w:t>
            </w:r>
            <w:r>
              <w:rPr>
                <w:rFonts w:cs="HelveticaNeue"/>
                <w:sz w:val="18"/>
                <w:szCs w:val="18"/>
              </w:rPr>
              <w:t xml:space="preserve"> </w:t>
            </w:r>
            <w:r w:rsidRPr="00B82337">
              <w:rPr>
                <w:rFonts w:cs="HelveticaNeue"/>
                <w:sz w:val="18"/>
                <w:szCs w:val="18"/>
              </w:rPr>
              <w:t>accuracy of a statement and</w:t>
            </w:r>
          </w:p>
          <w:p w:rsidR="004750A5" w:rsidRDefault="004750A5" w:rsidP="004750A5">
            <w:pPr>
              <w:autoSpaceDE w:val="0"/>
              <w:autoSpaceDN w:val="0"/>
              <w:adjustRightInd w:val="0"/>
              <w:rPr>
                <w:rFonts w:cs="HelveticaNeue"/>
                <w:sz w:val="18"/>
                <w:szCs w:val="18"/>
              </w:rPr>
            </w:pPr>
            <w:r w:rsidRPr="00B82337">
              <w:rPr>
                <w:rFonts w:cs="HelveticaNeue"/>
                <w:sz w:val="18"/>
                <w:szCs w:val="18"/>
              </w:rPr>
              <w:t>explains the reasoning used</w:t>
            </w:r>
          </w:p>
          <w:p w:rsidR="004750A5" w:rsidRPr="00311D95" w:rsidRDefault="004750A5" w:rsidP="004750A5">
            <w:pPr>
              <w:autoSpaceDE w:val="0"/>
              <w:autoSpaceDN w:val="0"/>
              <w:adjustRightInd w:val="0"/>
              <w:rPr>
                <w:rFonts w:ascii="HelveticaNeue" w:hAnsi="HelveticaNeue" w:cs="HelveticaNeue"/>
                <w:b/>
                <w:sz w:val="16"/>
                <w:szCs w:val="16"/>
              </w:rPr>
            </w:pPr>
          </w:p>
        </w:tc>
        <w:tc>
          <w:tcPr>
            <w:tcW w:w="3260" w:type="dxa"/>
          </w:tcPr>
          <w:p w:rsidR="00EA5D1F" w:rsidRDefault="00EA5D1F" w:rsidP="00EA5D1F">
            <w:pPr>
              <w:rPr>
                <w:rFonts w:eastAsia="Times New Roman" w:cs="Times New Roman"/>
                <w:b/>
                <w:sz w:val="18"/>
                <w:szCs w:val="18"/>
                <w:u w:val="single"/>
                <w:lang w:eastAsia="en-AU"/>
              </w:rPr>
            </w:pPr>
            <w:r>
              <w:rPr>
                <w:rFonts w:eastAsia="Times New Roman" w:cs="Times New Roman"/>
                <w:b/>
                <w:sz w:val="18"/>
                <w:szCs w:val="18"/>
                <w:u w:val="single"/>
                <w:lang w:eastAsia="en-AU"/>
              </w:rPr>
              <w:t>ASPECT 1</w:t>
            </w:r>
          </w:p>
          <w:p w:rsidR="00EA5D1F" w:rsidRPr="00871B0E" w:rsidRDefault="00EA5D1F" w:rsidP="00EA5D1F">
            <w:pPr>
              <w:rPr>
                <w:rFonts w:eastAsia="Times New Roman" w:cs="Times New Roman"/>
                <w:b/>
                <w:sz w:val="18"/>
                <w:szCs w:val="18"/>
                <w:lang w:eastAsia="en-AU"/>
              </w:rPr>
            </w:pPr>
            <w:r>
              <w:rPr>
                <w:rFonts w:eastAsia="Times New Roman" w:cs="Times New Roman"/>
                <w:b/>
                <w:sz w:val="18"/>
                <w:szCs w:val="18"/>
                <w:lang w:eastAsia="en-AU"/>
              </w:rPr>
              <w:t>Forward Number Word Sequence</w:t>
            </w:r>
          </w:p>
          <w:p w:rsidR="00EA5D1F" w:rsidRDefault="00EA5D1F" w:rsidP="00EA5D1F">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beyond 100</w:t>
            </w:r>
          </w:p>
          <w:p w:rsidR="00EA5D1F" w:rsidRDefault="00EA5D1F" w:rsidP="00EA5D1F">
            <w:pPr>
              <w:pStyle w:val="ListParagraph"/>
              <w:spacing w:after="100" w:afterAutospacing="1"/>
              <w:ind w:left="0"/>
              <w:rPr>
                <w:rFonts w:eastAsia="Times New Roman" w:cs="Times New Roman"/>
                <w:b/>
                <w:sz w:val="18"/>
                <w:szCs w:val="18"/>
                <w:lang w:eastAsia="en-AU"/>
              </w:rPr>
            </w:pPr>
            <w:r w:rsidRPr="00A10D64">
              <w:rPr>
                <w:rFonts w:eastAsia="Times New Roman" w:cs="Times New Roman"/>
                <w:b/>
                <w:sz w:val="18"/>
                <w:szCs w:val="18"/>
                <w:lang w:eastAsia="en-AU"/>
              </w:rPr>
              <w:t>Backward Number Word Sequence</w:t>
            </w:r>
          </w:p>
          <w:p w:rsidR="00EA5D1F" w:rsidRPr="00A10D64" w:rsidRDefault="00EA5D1F" w:rsidP="00EA5D1F">
            <w:pPr>
              <w:pStyle w:val="ListParagraph"/>
              <w:spacing w:after="100" w:afterAutospacing="1"/>
              <w:ind w:left="0"/>
              <w:rPr>
                <w:rFonts w:eastAsia="Times New Roman" w:cs="Times New Roman"/>
                <w:b/>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backwards from any number</w:t>
            </w:r>
          </w:p>
          <w:p w:rsidR="00EA5D1F" w:rsidRDefault="00EA5D1F" w:rsidP="00EA5D1F">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Numeral identification</w:t>
            </w:r>
          </w:p>
          <w:p w:rsidR="00EA5D1F" w:rsidRDefault="00EA5D1F" w:rsidP="00EA5D1F">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Identifies numerals in the range 1-10000</w:t>
            </w:r>
          </w:p>
          <w:p w:rsidR="00EA5D1F" w:rsidRDefault="00EA5D1F" w:rsidP="00EA5D1F">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Counting By 10s and 100s</w:t>
            </w:r>
          </w:p>
          <w:p w:rsidR="00EA5D1F" w:rsidRDefault="00EA5D1F" w:rsidP="00EA5D1F">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Counts forwards and backwards by 100s, off the 100, and on or off the decade to 1000,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24, 124, 224,.....924</w:t>
            </w:r>
          </w:p>
          <w:p w:rsidR="00EA5D1F" w:rsidRDefault="00EA5D1F" w:rsidP="00EA5D1F">
            <w:pPr>
              <w:pStyle w:val="ListParagraph"/>
              <w:spacing w:after="100" w:afterAutospacing="1"/>
              <w:ind w:left="0"/>
              <w:rPr>
                <w:rFonts w:eastAsia="Times New Roman" w:cs="Times New Roman"/>
                <w:sz w:val="18"/>
                <w:szCs w:val="18"/>
                <w:lang w:eastAsia="en-AU"/>
              </w:rPr>
            </w:pPr>
          </w:p>
          <w:p w:rsidR="00EA5D1F" w:rsidRPr="000E4909" w:rsidRDefault="00EA5D1F" w:rsidP="00EA5D1F">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EA5D1F" w:rsidRDefault="00EA5D1F" w:rsidP="00EA5D1F">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Number Properties</w:t>
            </w:r>
          </w:p>
          <w:p w:rsidR="00EA5D1F" w:rsidRPr="00A979BA" w:rsidRDefault="00EA5D1F" w:rsidP="00EA5D1F">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Understands the structural properties of numbers including how to regroup when operating with numbers. For example, 9x6=6x6+3x6, 27+38+3=(27+3)+38</w:t>
            </w:r>
          </w:p>
          <w:p w:rsidR="00EA5D1F" w:rsidRDefault="00EA5D1F" w:rsidP="00EA5D1F">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t xml:space="preserve"> </w:t>
            </w:r>
          </w:p>
          <w:p w:rsidR="00EA5D1F" w:rsidRDefault="00EA5D1F" w:rsidP="00EA5D1F">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4</w:t>
            </w:r>
          </w:p>
          <w:p w:rsidR="00EA5D1F" w:rsidRDefault="00EA5D1F" w:rsidP="00EA5D1F">
            <w:pPr>
              <w:rPr>
                <w:rFonts w:eastAsia="Times New Roman" w:cs="Times New Roman"/>
                <w:b/>
                <w:sz w:val="18"/>
                <w:szCs w:val="18"/>
                <w:lang w:eastAsia="en-AU"/>
              </w:rPr>
            </w:pPr>
            <w:r>
              <w:rPr>
                <w:rFonts w:eastAsia="Times New Roman" w:cs="Times New Roman"/>
                <w:b/>
                <w:sz w:val="18"/>
                <w:szCs w:val="18"/>
                <w:lang w:eastAsia="en-AU"/>
              </w:rPr>
              <w:t>Hundreds, Tens and Ones</w:t>
            </w:r>
          </w:p>
          <w:p w:rsidR="00EA5D1F" w:rsidRDefault="00EA5D1F" w:rsidP="00EA5D1F">
            <w:pPr>
              <w:rPr>
                <w:rFonts w:eastAsia="Times New Roman" w:cs="Times New Roman"/>
                <w:b/>
                <w:i/>
                <w:sz w:val="18"/>
                <w:szCs w:val="18"/>
                <w:lang w:eastAsia="en-AU"/>
              </w:rPr>
            </w:pPr>
            <w:r>
              <w:rPr>
                <w:rFonts w:eastAsia="Times New Roman" w:cs="Times New Roman"/>
                <w:b/>
                <w:i/>
                <w:sz w:val="18"/>
                <w:szCs w:val="18"/>
                <w:lang w:eastAsia="en-AU"/>
              </w:rPr>
              <w:t>3a: Jump Method</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hundreds, tens and ones in standard decomposition,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326 as three groups of 100, two groups of 10 and six ones</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Increments by hundreds and tens to add mentally</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Determines the number of tens in 621 without counting by ten</w:t>
            </w:r>
          </w:p>
          <w:p w:rsidR="00EA5D1F" w:rsidRDefault="00EA5D1F" w:rsidP="00EA5D1F">
            <w:pPr>
              <w:pStyle w:val="ListParagraph"/>
              <w:ind w:left="0"/>
              <w:rPr>
                <w:rFonts w:eastAsia="Times New Roman" w:cs="Times New Roman"/>
                <w:b/>
                <w:i/>
                <w:sz w:val="18"/>
                <w:szCs w:val="18"/>
                <w:lang w:eastAsia="en-AU"/>
              </w:rPr>
            </w:pPr>
          </w:p>
          <w:p w:rsidR="00EA5D1F" w:rsidRDefault="00EA5D1F" w:rsidP="00EA5D1F">
            <w:pPr>
              <w:pStyle w:val="ListParagraph"/>
              <w:ind w:left="0"/>
              <w:rPr>
                <w:rFonts w:eastAsia="Times New Roman" w:cs="Times New Roman"/>
                <w:b/>
                <w:i/>
                <w:sz w:val="18"/>
                <w:szCs w:val="18"/>
                <w:lang w:eastAsia="en-AU"/>
              </w:rPr>
            </w:pPr>
          </w:p>
          <w:p w:rsidR="00EA5D1F" w:rsidRDefault="00EA5D1F" w:rsidP="00EA5D1F">
            <w:pPr>
              <w:pStyle w:val="ListParagraph"/>
              <w:ind w:left="0"/>
              <w:rPr>
                <w:rFonts w:eastAsia="Times New Roman" w:cs="Times New Roman"/>
                <w:b/>
                <w:i/>
                <w:sz w:val="18"/>
                <w:szCs w:val="18"/>
                <w:lang w:eastAsia="en-AU"/>
              </w:rPr>
            </w:pPr>
            <w:r>
              <w:rPr>
                <w:rFonts w:eastAsia="Times New Roman" w:cs="Times New Roman"/>
                <w:b/>
                <w:i/>
                <w:sz w:val="18"/>
                <w:szCs w:val="18"/>
                <w:lang w:eastAsia="en-AU"/>
              </w:rPr>
              <w:t>3b: Split Method</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Adds and subtracts mentally combinations of numbers to 1000</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the positional value of numbers flexibly in regrouping without the need to rely on incrementing by tens or hundreds</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a part-whole knowledge of numbers to 100</w:t>
            </w:r>
          </w:p>
          <w:p w:rsidR="00EA5D1F" w:rsidRDefault="00EA5D1F" w:rsidP="00EA5D1F">
            <w:pPr>
              <w:pStyle w:val="ListParagraph"/>
              <w:ind w:left="0"/>
              <w:rPr>
                <w:rFonts w:eastAsia="Times New Roman" w:cs="Times New Roman"/>
                <w:b/>
                <w:sz w:val="18"/>
                <w:szCs w:val="18"/>
                <w:lang w:eastAsia="en-AU"/>
              </w:rPr>
            </w:pPr>
            <w:r>
              <w:rPr>
                <w:rFonts w:eastAsia="Times New Roman" w:cs="Times New Roman"/>
                <w:b/>
                <w:sz w:val="18"/>
                <w:szCs w:val="18"/>
                <w:lang w:eastAsia="en-AU"/>
              </w:rPr>
              <w:t>Decimal Place Value</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tenths and hundredths to represent fractional parts with an understanding of the positional value of decimals,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0.8 is larger than 0.75 because of the positional value of the digits</w:t>
            </w:r>
          </w:p>
          <w:p w:rsidR="00EA5D1F" w:rsidRPr="00DA28DB"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Interchanges tenths and hundredths,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xml:space="preserve">. 0.75 may be thought of as seven </w:t>
            </w:r>
            <w:r w:rsidRPr="00DA28DB">
              <w:rPr>
                <w:rFonts w:eastAsia="Times New Roman" w:cs="Times New Roman"/>
                <w:i/>
                <w:sz w:val="18"/>
                <w:szCs w:val="18"/>
                <w:lang w:eastAsia="en-AU"/>
              </w:rPr>
              <w:t>tenths</w:t>
            </w:r>
            <w:r>
              <w:rPr>
                <w:rFonts w:eastAsia="Times New Roman" w:cs="Times New Roman"/>
                <w:sz w:val="18"/>
                <w:szCs w:val="18"/>
                <w:lang w:eastAsia="en-AU"/>
              </w:rPr>
              <w:t xml:space="preserve"> and five </w:t>
            </w:r>
            <w:r w:rsidRPr="00DA28DB">
              <w:rPr>
                <w:rFonts w:eastAsia="Times New Roman" w:cs="Times New Roman"/>
                <w:i/>
                <w:sz w:val="18"/>
                <w:szCs w:val="18"/>
                <w:lang w:eastAsia="en-AU"/>
              </w:rPr>
              <w:t>hundredths</w:t>
            </w:r>
          </w:p>
          <w:p w:rsidR="00EA5D1F" w:rsidRDefault="00EA5D1F" w:rsidP="00EA5D1F">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t xml:space="preserve"> </w:t>
            </w:r>
          </w:p>
          <w:p w:rsidR="00EA5D1F" w:rsidRDefault="00EA5D1F" w:rsidP="00EA5D1F">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5</w:t>
            </w:r>
          </w:p>
          <w:p w:rsidR="00EA5D1F" w:rsidRDefault="00EA5D1F" w:rsidP="00EA5D1F">
            <w:pPr>
              <w:rPr>
                <w:rFonts w:eastAsia="Times New Roman" w:cs="Times New Roman"/>
                <w:b/>
                <w:sz w:val="18"/>
                <w:szCs w:val="18"/>
                <w:lang w:eastAsia="en-AU"/>
              </w:rPr>
            </w:pPr>
            <w:r>
              <w:rPr>
                <w:rFonts w:eastAsia="Times New Roman" w:cs="Times New Roman"/>
                <w:b/>
                <w:sz w:val="18"/>
                <w:szCs w:val="18"/>
                <w:lang w:eastAsia="en-AU"/>
              </w:rPr>
              <w:t>Multiplication and Division as Operations</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Coordinates two composite units as an operation, </w:t>
            </w:r>
            <w:proofErr w:type="spellStart"/>
            <w:r>
              <w:rPr>
                <w:rFonts w:eastAsia="Times New Roman" w:cs="Times New Roman"/>
                <w:sz w:val="18"/>
                <w:szCs w:val="18"/>
                <w:lang w:eastAsia="en-AU"/>
              </w:rPr>
              <w:t>eg</w:t>
            </w:r>
            <w:proofErr w:type="spellEnd"/>
            <w:r>
              <w:rPr>
                <w:rFonts w:eastAsia="Times New Roman" w:cs="Times New Roman"/>
                <w:sz w:val="18"/>
                <w:szCs w:val="18"/>
                <w:lang w:eastAsia="en-AU"/>
              </w:rPr>
              <w:t>. 6 times 3 is 18;  18÷6=3</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multiplication and division as inverse operations flexibly in problem solving tasks</w:t>
            </w:r>
          </w:p>
          <w:p w:rsidR="00EA5D1F" w:rsidRDefault="00EA5D1F" w:rsidP="00EA5D1F">
            <w:pPr>
              <w:pStyle w:val="ListParagraph"/>
              <w:ind w:left="360"/>
              <w:rPr>
                <w:rFonts w:eastAsia="Times New Roman" w:cs="Times New Roman"/>
                <w:sz w:val="18"/>
                <w:szCs w:val="18"/>
                <w:lang w:eastAsia="en-AU"/>
              </w:rPr>
            </w:pPr>
          </w:p>
          <w:p w:rsidR="00EA5D1F" w:rsidRDefault="00EA5D1F" w:rsidP="00EA5D1F">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EA5D1F" w:rsidRDefault="00EA5D1F" w:rsidP="00EA5D1F">
            <w:pPr>
              <w:pStyle w:val="ListParagraph"/>
              <w:ind w:left="0"/>
              <w:rPr>
                <w:rFonts w:eastAsia="Times New Roman" w:cs="Times New Roman"/>
                <w:b/>
                <w:sz w:val="18"/>
                <w:szCs w:val="18"/>
                <w:lang w:eastAsia="en-AU"/>
              </w:rPr>
            </w:pPr>
            <w:r>
              <w:rPr>
                <w:rFonts w:eastAsia="Times New Roman" w:cs="Times New Roman"/>
                <w:b/>
                <w:sz w:val="18"/>
                <w:szCs w:val="18"/>
                <w:lang w:eastAsia="en-AU"/>
              </w:rPr>
              <w:t>Equal Partitions</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Verifies continuous and discrete linear arrangements have been partitioned into thirds or fifths by iterating one part to form the whole or checking the equality and number of parts forming the whole</w:t>
            </w:r>
          </w:p>
          <w:p w:rsidR="00EA5D1F" w:rsidRDefault="00EA5D1F" w:rsidP="00EA5D1F">
            <w:pPr>
              <w:pStyle w:val="ListParagraph"/>
              <w:spacing w:after="100" w:afterAutospacing="1"/>
              <w:ind w:left="0"/>
              <w:rPr>
                <w:rFonts w:eastAsia="Times New Roman" w:cs="Times New Roman"/>
                <w:sz w:val="18"/>
                <w:szCs w:val="18"/>
                <w:lang w:eastAsia="en-AU"/>
              </w:rPr>
            </w:pPr>
          </w:p>
          <w:p w:rsidR="00EA5D1F" w:rsidRDefault="00EA5D1F" w:rsidP="00EA5D1F">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EA5D1F" w:rsidRDefault="00EA5D1F" w:rsidP="00EA5D1F">
            <w:pPr>
              <w:pStyle w:val="ListParagraph"/>
              <w:ind w:left="0"/>
              <w:rPr>
                <w:rFonts w:eastAsia="Times New Roman" w:cs="Times New Roman"/>
                <w:b/>
                <w:sz w:val="18"/>
                <w:szCs w:val="18"/>
                <w:lang w:eastAsia="en-AU"/>
              </w:rPr>
            </w:pPr>
            <w:r>
              <w:rPr>
                <w:rFonts w:eastAsia="Times New Roman" w:cs="Times New Roman"/>
                <w:b/>
                <w:sz w:val="18"/>
                <w:szCs w:val="18"/>
                <w:lang w:eastAsia="en-AU"/>
              </w:rPr>
              <w:t>Composite Area</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Creates the row-column structure of the iterated composite unit of area</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the row-column structure to find the number of units to measure area</w:t>
            </w:r>
          </w:p>
          <w:p w:rsidR="00EA5D1F" w:rsidRDefault="00EA5D1F" w:rsidP="00EA5D1F">
            <w:pPr>
              <w:pStyle w:val="ListParagraph"/>
              <w:ind w:left="0"/>
              <w:rPr>
                <w:rFonts w:eastAsia="Times New Roman" w:cs="Times New Roman"/>
                <w:b/>
                <w:sz w:val="18"/>
                <w:szCs w:val="18"/>
                <w:lang w:eastAsia="en-AU"/>
              </w:rPr>
            </w:pPr>
          </w:p>
          <w:p w:rsidR="00EA5D1F" w:rsidRDefault="00EA5D1F" w:rsidP="00EA5D1F">
            <w:pPr>
              <w:pStyle w:val="ListParagraph"/>
              <w:ind w:left="0"/>
              <w:rPr>
                <w:rFonts w:eastAsia="Times New Roman" w:cs="Times New Roman"/>
                <w:b/>
                <w:sz w:val="18"/>
                <w:szCs w:val="18"/>
                <w:lang w:eastAsia="en-AU"/>
              </w:rPr>
            </w:pPr>
          </w:p>
          <w:p w:rsidR="00EA5D1F" w:rsidRDefault="00EA5D1F" w:rsidP="00EA5D1F">
            <w:pPr>
              <w:pStyle w:val="ListParagraph"/>
              <w:ind w:left="0"/>
              <w:rPr>
                <w:rFonts w:eastAsia="Times New Roman" w:cs="Times New Roman"/>
                <w:b/>
                <w:sz w:val="18"/>
                <w:szCs w:val="18"/>
                <w:lang w:eastAsia="en-AU"/>
              </w:rPr>
            </w:pPr>
          </w:p>
          <w:p w:rsidR="00EA5D1F" w:rsidRDefault="00EA5D1F" w:rsidP="00EA5D1F">
            <w:pPr>
              <w:pStyle w:val="ListParagraph"/>
              <w:ind w:left="0"/>
              <w:rPr>
                <w:rFonts w:eastAsia="Times New Roman" w:cs="Times New Roman"/>
                <w:b/>
                <w:sz w:val="18"/>
                <w:szCs w:val="18"/>
                <w:lang w:eastAsia="en-AU"/>
              </w:rPr>
            </w:pPr>
          </w:p>
          <w:p w:rsidR="00EA5D1F" w:rsidRDefault="00EA5D1F" w:rsidP="00EA5D1F">
            <w:pPr>
              <w:pStyle w:val="ListParagraph"/>
              <w:ind w:left="0"/>
              <w:rPr>
                <w:rFonts w:eastAsia="Times New Roman" w:cs="Times New Roman"/>
                <w:b/>
                <w:sz w:val="18"/>
                <w:szCs w:val="18"/>
                <w:lang w:eastAsia="en-AU"/>
              </w:rPr>
            </w:pPr>
            <w:r>
              <w:rPr>
                <w:rFonts w:eastAsia="Times New Roman" w:cs="Times New Roman"/>
                <w:b/>
                <w:sz w:val="18"/>
                <w:szCs w:val="18"/>
                <w:lang w:eastAsia="en-AU"/>
              </w:rPr>
              <w:t>Repeated Layers</w:t>
            </w:r>
          </w:p>
          <w:p w:rsidR="00EA5D1F" w:rsidRDefault="00EA5D1F" w:rsidP="00EA5D1F">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Creates the row-column-layer structure of the iterated layers when measuring volume</w:t>
            </w:r>
          </w:p>
          <w:p w:rsidR="00EA5D1F" w:rsidRPr="00EA5D1F" w:rsidRDefault="00EA5D1F" w:rsidP="00EA5D1F">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w:t>
            </w:r>
            <w:r w:rsidRPr="00EA5D1F">
              <w:rPr>
                <w:rFonts w:eastAsia="Times New Roman" w:cs="Times New Roman"/>
                <w:sz w:val="18"/>
                <w:szCs w:val="18"/>
                <w:lang w:eastAsia="en-AU"/>
              </w:rPr>
              <w:t>Uses the row-column-layer structure to find the number of units to measure volume</w:t>
            </w:r>
          </w:p>
          <w:p w:rsidR="004750A5" w:rsidRPr="00AF5F90" w:rsidRDefault="004750A5" w:rsidP="00051563">
            <w:pPr>
              <w:rPr>
                <w:sz w:val="16"/>
                <w:szCs w:val="16"/>
              </w:rPr>
            </w:pPr>
          </w:p>
        </w:tc>
      </w:tr>
    </w:tbl>
    <w:p w:rsidR="00051563" w:rsidRDefault="00051563" w:rsidP="00051563"/>
    <w:p w:rsidR="00051563" w:rsidRDefault="00051563">
      <w:r>
        <w:br w:type="page"/>
      </w:r>
    </w:p>
    <w:tbl>
      <w:tblPr>
        <w:tblStyle w:val="TableGrid"/>
        <w:tblW w:w="0" w:type="auto"/>
        <w:tblLayout w:type="fixed"/>
        <w:tblLook w:val="04A0"/>
      </w:tblPr>
      <w:tblGrid>
        <w:gridCol w:w="2376"/>
        <w:gridCol w:w="2410"/>
        <w:gridCol w:w="2410"/>
        <w:gridCol w:w="2551"/>
        <w:gridCol w:w="2410"/>
        <w:gridCol w:w="3260"/>
      </w:tblGrid>
      <w:tr w:rsidR="00051563" w:rsidRPr="007A33E9" w:rsidTr="00051563">
        <w:trPr>
          <w:trHeight w:val="274"/>
        </w:trPr>
        <w:tc>
          <w:tcPr>
            <w:tcW w:w="2376" w:type="dxa"/>
            <w:vMerge w:val="restart"/>
          </w:tcPr>
          <w:p w:rsidR="00051563" w:rsidRDefault="00051563" w:rsidP="00051563">
            <w:pPr>
              <w:jc w:val="center"/>
              <w:rPr>
                <w:b/>
              </w:rPr>
            </w:pPr>
          </w:p>
          <w:p w:rsidR="00051563" w:rsidRDefault="00051563" w:rsidP="00051563">
            <w:pPr>
              <w:jc w:val="center"/>
              <w:rPr>
                <w:b/>
                <w:u w:val="single"/>
              </w:rPr>
            </w:pPr>
            <w:r>
              <w:rPr>
                <w:b/>
                <w:u w:val="single"/>
              </w:rPr>
              <w:t>STAGE 3</w:t>
            </w:r>
          </w:p>
          <w:p w:rsidR="00051563" w:rsidRPr="00751566" w:rsidRDefault="00051563" w:rsidP="00051563">
            <w:pPr>
              <w:jc w:val="center"/>
              <w:rPr>
                <w:b/>
                <w:u w:val="single"/>
              </w:rPr>
            </w:pPr>
          </w:p>
          <w:p w:rsidR="00051563" w:rsidRDefault="00051563" w:rsidP="00051563">
            <w:pPr>
              <w:jc w:val="center"/>
              <w:rPr>
                <w:b/>
                <w:u w:val="single"/>
              </w:rPr>
            </w:pPr>
            <w:r>
              <w:rPr>
                <w:b/>
                <w:u w:val="single"/>
              </w:rPr>
              <w:t>YEAR 5</w:t>
            </w:r>
          </w:p>
          <w:p w:rsidR="00051563" w:rsidRPr="005C1DA1"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WORKING</w:t>
            </w:r>
          </w:p>
          <w:p w:rsidR="00051563" w:rsidRPr="005D6D3D" w:rsidRDefault="00051563" w:rsidP="00051563">
            <w:pPr>
              <w:jc w:val="center"/>
              <w:rPr>
                <w:b/>
                <w:sz w:val="18"/>
                <w:szCs w:val="18"/>
              </w:rPr>
            </w:pPr>
            <w:r>
              <w:rPr>
                <w:b/>
              </w:rPr>
              <w:t>MATHEMATICALLY</w:t>
            </w:r>
          </w:p>
        </w:tc>
        <w:tc>
          <w:tcPr>
            <w:tcW w:w="2410" w:type="dxa"/>
            <w:shd w:val="clear" w:color="auto" w:fill="D9D9D9" w:themeFill="background1" w:themeFillShade="D9"/>
          </w:tcPr>
          <w:p w:rsidR="00051563" w:rsidRPr="009E32B6" w:rsidRDefault="00051563" w:rsidP="00051563">
            <w:pPr>
              <w:jc w:val="center"/>
              <w:rPr>
                <w:b/>
              </w:rPr>
            </w:pPr>
            <w:r w:rsidRPr="009E32B6">
              <w:rPr>
                <w:b/>
              </w:rPr>
              <w:t>NUMBER &amp;</w:t>
            </w:r>
          </w:p>
          <w:p w:rsidR="00051563" w:rsidRPr="005D6D3D" w:rsidRDefault="00051563" w:rsidP="00051563">
            <w:pPr>
              <w:jc w:val="center"/>
              <w:rPr>
                <w:b/>
                <w:sz w:val="18"/>
                <w:szCs w:val="18"/>
              </w:rPr>
            </w:pPr>
            <w:r w:rsidRPr="009E32B6">
              <w:rPr>
                <w:b/>
              </w:rPr>
              <w:t>ALGEBRA</w:t>
            </w:r>
          </w:p>
        </w:tc>
        <w:tc>
          <w:tcPr>
            <w:tcW w:w="2551" w:type="dxa"/>
            <w:shd w:val="clear" w:color="auto" w:fill="D9D9D9" w:themeFill="background1" w:themeFillShade="D9"/>
          </w:tcPr>
          <w:p w:rsidR="00051563" w:rsidRPr="009E32B6" w:rsidRDefault="00051563" w:rsidP="00051563">
            <w:pPr>
              <w:jc w:val="center"/>
              <w:rPr>
                <w:b/>
              </w:rPr>
            </w:pPr>
            <w:r w:rsidRPr="009E32B6">
              <w:rPr>
                <w:b/>
              </w:rPr>
              <w:t>MEASUREMENT</w:t>
            </w:r>
          </w:p>
          <w:p w:rsidR="00051563" w:rsidRPr="005D6D3D" w:rsidRDefault="00051563" w:rsidP="00051563">
            <w:pPr>
              <w:jc w:val="center"/>
              <w:rPr>
                <w:b/>
                <w:sz w:val="18"/>
                <w:szCs w:val="18"/>
              </w:rPr>
            </w:pPr>
            <w:r w:rsidRPr="009E32B6">
              <w:rPr>
                <w:b/>
              </w:rPr>
              <w:t>&amp; GEOMETRY</w:t>
            </w:r>
          </w:p>
        </w:tc>
        <w:tc>
          <w:tcPr>
            <w:tcW w:w="2410" w:type="dxa"/>
            <w:shd w:val="clear" w:color="auto" w:fill="D9D9D9" w:themeFill="background1" w:themeFillShade="D9"/>
          </w:tcPr>
          <w:p w:rsidR="00051563" w:rsidRPr="009E32B6" w:rsidRDefault="00051563" w:rsidP="00051563">
            <w:pPr>
              <w:jc w:val="center"/>
              <w:rPr>
                <w:b/>
              </w:rPr>
            </w:pPr>
            <w:r w:rsidRPr="009E32B6">
              <w:rPr>
                <w:b/>
              </w:rPr>
              <w:t>STATISTICS &amp;</w:t>
            </w:r>
          </w:p>
          <w:p w:rsidR="00051563" w:rsidRPr="005D6D3D" w:rsidRDefault="00051563" w:rsidP="00051563">
            <w:pPr>
              <w:jc w:val="center"/>
              <w:rPr>
                <w:b/>
                <w:sz w:val="18"/>
                <w:szCs w:val="18"/>
              </w:rPr>
            </w:pPr>
            <w:r w:rsidRPr="009E32B6">
              <w:rPr>
                <w:b/>
              </w:rPr>
              <w:t>PROBABILITY</w:t>
            </w:r>
          </w:p>
        </w:tc>
        <w:tc>
          <w:tcPr>
            <w:tcW w:w="3260" w:type="dxa"/>
            <w:vMerge w:val="restart"/>
            <w:shd w:val="clear" w:color="auto" w:fill="D9D9D9" w:themeFill="background1" w:themeFillShade="D9"/>
          </w:tcPr>
          <w:p w:rsidR="00051563" w:rsidRDefault="00051563" w:rsidP="00051563">
            <w:pPr>
              <w:jc w:val="center"/>
              <w:rPr>
                <w:b/>
              </w:rPr>
            </w:pPr>
          </w:p>
          <w:p w:rsidR="00051563" w:rsidRDefault="00051563" w:rsidP="00051563">
            <w:pPr>
              <w:jc w:val="center"/>
              <w:rPr>
                <w:b/>
              </w:rPr>
            </w:pPr>
          </w:p>
          <w:p w:rsidR="00051563" w:rsidRDefault="00051563" w:rsidP="00051563">
            <w:pPr>
              <w:jc w:val="center"/>
              <w:rPr>
                <w:b/>
              </w:rPr>
            </w:pPr>
            <w:r>
              <w:rPr>
                <w:b/>
              </w:rPr>
              <w:t>NUMERACY</w:t>
            </w:r>
          </w:p>
          <w:p w:rsidR="00051563" w:rsidRPr="007A33E9" w:rsidRDefault="00051563" w:rsidP="00051563">
            <w:pPr>
              <w:jc w:val="center"/>
              <w:rPr>
                <w:b/>
              </w:rPr>
            </w:pPr>
            <w:r w:rsidRPr="007A33E9">
              <w:rPr>
                <w:b/>
              </w:rPr>
              <w:t>CONTINUUM</w:t>
            </w:r>
          </w:p>
        </w:tc>
      </w:tr>
      <w:tr w:rsidR="00051563" w:rsidTr="00051563">
        <w:trPr>
          <w:trHeight w:val="810"/>
        </w:trPr>
        <w:tc>
          <w:tcPr>
            <w:tcW w:w="2376" w:type="dxa"/>
            <w:vMerge/>
          </w:tcPr>
          <w:p w:rsidR="00051563" w:rsidRDefault="00051563" w:rsidP="00051563">
            <w:pPr>
              <w:jc w:val="center"/>
              <w:rPr>
                <w:b/>
              </w:rPr>
            </w:pPr>
          </w:p>
        </w:tc>
        <w:tc>
          <w:tcPr>
            <w:tcW w:w="2410" w:type="dxa"/>
            <w:vMerge w:val="restart"/>
          </w:tcPr>
          <w:p w:rsidR="00051563" w:rsidRDefault="00051563" w:rsidP="00051563">
            <w:pPr>
              <w:rPr>
                <w:b/>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tc>
        <w:tc>
          <w:tcPr>
            <w:tcW w:w="2410"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051563" w:rsidRPr="007A33E9" w:rsidRDefault="00051563" w:rsidP="00051563">
            <w:pPr>
              <w:rPr>
                <w:b/>
              </w:rPr>
            </w:pPr>
            <w:r w:rsidRPr="00803A4B">
              <w:rPr>
                <w:rFonts w:cs="ArialMT"/>
                <w:i/>
                <w:sz w:val="18"/>
                <w:szCs w:val="18"/>
              </w:rPr>
              <w:t>relationships and apply algebraic techniques and generalisation</w:t>
            </w:r>
          </w:p>
        </w:tc>
        <w:tc>
          <w:tcPr>
            <w:tcW w:w="2551"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051563" w:rsidRPr="007A33E9" w:rsidRDefault="00051563" w:rsidP="00051563">
            <w:pPr>
              <w:rPr>
                <w:b/>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tc>
        <w:tc>
          <w:tcPr>
            <w:tcW w:w="2410" w:type="dxa"/>
            <w:vMerge w:val="restart"/>
          </w:tcPr>
          <w:p w:rsidR="00051563" w:rsidRPr="007A33E9" w:rsidRDefault="00051563" w:rsidP="00051563">
            <w:pPr>
              <w:rPr>
                <w:b/>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tc>
        <w:tc>
          <w:tcPr>
            <w:tcW w:w="3260" w:type="dxa"/>
            <w:vMerge/>
            <w:shd w:val="clear" w:color="auto" w:fill="D9D9D9" w:themeFill="background1" w:themeFillShade="D9"/>
          </w:tcPr>
          <w:p w:rsidR="00051563" w:rsidRDefault="00051563" w:rsidP="00051563">
            <w:pPr>
              <w:jc w:val="center"/>
              <w:rPr>
                <w:b/>
              </w:rPr>
            </w:pPr>
          </w:p>
        </w:tc>
      </w:tr>
      <w:tr w:rsidR="00051563" w:rsidTr="00051563">
        <w:trPr>
          <w:trHeight w:val="269"/>
        </w:trPr>
        <w:tc>
          <w:tcPr>
            <w:tcW w:w="2376" w:type="dxa"/>
            <w:vMerge w:val="restart"/>
            <w:shd w:val="clear" w:color="auto" w:fill="D9D9D9" w:themeFill="background1" w:themeFillShade="D9"/>
          </w:tcPr>
          <w:p w:rsidR="00051563" w:rsidRDefault="00051563" w:rsidP="00051563">
            <w:pPr>
              <w:rPr>
                <w:b/>
              </w:rPr>
            </w:pPr>
            <w:r>
              <w:rPr>
                <w:rFonts w:cs="ArialMT"/>
                <w:b/>
              </w:rPr>
              <w:t>LEARNING ACROSS THE CURRICULUM</w:t>
            </w:r>
          </w:p>
        </w:tc>
        <w:tc>
          <w:tcPr>
            <w:tcW w:w="2410" w:type="dxa"/>
            <w:vMerge/>
          </w:tcPr>
          <w:p w:rsidR="00051563" w:rsidRDefault="00051563" w:rsidP="00051563">
            <w:pPr>
              <w:jc w:val="center"/>
              <w:rPr>
                <w:b/>
              </w:rPr>
            </w:pPr>
          </w:p>
        </w:tc>
        <w:tc>
          <w:tcPr>
            <w:tcW w:w="2410" w:type="dxa"/>
            <w:vMerge/>
          </w:tcPr>
          <w:p w:rsidR="00051563" w:rsidRPr="007A33E9" w:rsidRDefault="00051563" w:rsidP="00051563">
            <w:pPr>
              <w:jc w:val="center"/>
              <w:rPr>
                <w:b/>
              </w:rPr>
            </w:pPr>
          </w:p>
        </w:tc>
        <w:tc>
          <w:tcPr>
            <w:tcW w:w="2551" w:type="dxa"/>
            <w:vMerge/>
          </w:tcPr>
          <w:p w:rsidR="00051563" w:rsidRPr="007A33E9" w:rsidRDefault="00051563" w:rsidP="00051563">
            <w:pPr>
              <w:jc w:val="center"/>
              <w:rPr>
                <w:b/>
              </w:rPr>
            </w:pPr>
          </w:p>
        </w:tc>
        <w:tc>
          <w:tcPr>
            <w:tcW w:w="2410" w:type="dxa"/>
            <w:vMerge/>
          </w:tcPr>
          <w:p w:rsidR="00051563" w:rsidRPr="007A33E9" w:rsidRDefault="00051563" w:rsidP="00051563">
            <w:pPr>
              <w:jc w:val="center"/>
              <w:rPr>
                <w:b/>
              </w:rPr>
            </w:pPr>
          </w:p>
        </w:tc>
        <w:tc>
          <w:tcPr>
            <w:tcW w:w="3260" w:type="dxa"/>
            <w:vMerge/>
            <w:shd w:val="clear" w:color="auto" w:fill="D9D9D9" w:themeFill="background1" w:themeFillShade="D9"/>
          </w:tcPr>
          <w:p w:rsidR="00051563" w:rsidRDefault="00051563" w:rsidP="00051563">
            <w:pPr>
              <w:jc w:val="center"/>
              <w:rPr>
                <w:b/>
              </w:rPr>
            </w:pPr>
          </w:p>
        </w:tc>
      </w:tr>
      <w:tr w:rsidR="00051563" w:rsidRPr="007A33E9" w:rsidTr="00051563">
        <w:tc>
          <w:tcPr>
            <w:tcW w:w="2376" w:type="dxa"/>
            <w:vMerge/>
            <w:shd w:val="clear" w:color="auto" w:fill="D9D9D9" w:themeFill="background1" w:themeFillShade="D9"/>
          </w:tcPr>
          <w:p w:rsidR="00051563"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2551" w:type="dxa"/>
            <w:shd w:val="clear" w:color="auto" w:fill="D9D9D9" w:themeFill="background1" w:themeFillShade="D9"/>
          </w:tcPr>
          <w:p w:rsidR="00051563" w:rsidRPr="007A33E9"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3260" w:type="dxa"/>
            <w:vMerge/>
            <w:shd w:val="clear" w:color="auto" w:fill="D9D9D9" w:themeFill="background1" w:themeFillShade="D9"/>
          </w:tcPr>
          <w:p w:rsidR="00051563" w:rsidRPr="007A33E9" w:rsidRDefault="00051563" w:rsidP="00051563">
            <w:pPr>
              <w:jc w:val="center"/>
              <w:rPr>
                <w:b/>
              </w:rPr>
            </w:pPr>
          </w:p>
        </w:tc>
      </w:tr>
      <w:tr w:rsidR="00051563" w:rsidRPr="00AF5F90" w:rsidTr="00051563">
        <w:tc>
          <w:tcPr>
            <w:tcW w:w="2376" w:type="dxa"/>
          </w:tcPr>
          <w:p w:rsidR="00051563" w:rsidRDefault="00051563" w:rsidP="00051563">
            <w:pPr>
              <w:autoSpaceDE w:val="0"/>
              <w:autoSpaceDN w:val="0"/>
              <w:adjustRightInd w:val="0"/>
              <w:rPr>
                <w:rFonts w:cs="Arial-BoldMT"/>
                <w:b/>
                <w:bCs/>
                <w:sz w:val="18"/>
                <w:szCs w:val="18"/>
              </w:rPr>
            </w:pPr>
            <w:r w:rsidRPr="00E7094B">
              <w:rPr>
                <w:rFonts w:cs="Arial-BoldMT"/>
                <w:b/>
                <w:bCs/>
                <w:sz w:val="18"/>
                <w:szCs w:val="18"/>
              </w:rPr>
              <w:t>Cross-curriculum priorities</w:t>
            </w:r>
          </w:p>
          <w:p w:rsidR="00051563" w:rsidRPr="00E7094B" w:rsidRDefault="00051563" w:rsidP="00051563">
            <w:pPr>
              <w:autoSpaceDE w:val="0"/>
              <w:autoSpaceDN w:val="0"/>
              <w:adjustRightInd w:val="0"/>
              <w:rPr>
                <w:rFonts w:cs="Arial-BoldMT"/>
                <w:b/>
                <w:bCs/>
                <w:sz w:val="18"/>
                <w:szCs w:val="18"/>
              </w:rPr>
            </w:pPr>
          </w:p>
          <w:p w:rsidR="00051563" w:rsidRPr="00E7094B" w:rsidRDefault="00051563" w:rsidP="00051563">
            <w:pPr>
              <w:autoSpaceDE w:val="0"/>
              <w:autoSpaceDN w:val="0"/>
              <w:adjustRightInd w:val="0"/>
              <w:rPr>
                <w:rFonts w:cs="ArialMT"/>
                <w:sz w:val="18"/>
                <w:szCs w:val="18"/>
              </w:rPr>
            </w:pPr>
            <w:r>
              <w:rPr>
                <w:rFonts w:ascii="ArialMT" w:hAnsi="ArialMT" w:cs="ArialMT"/>
                <w:sz w:val="20"/>
                <w:szCs w:val="20"/>
              </w:rPr>
              <w:sym w:font="Wingdings" w:char="F0A8"/>
            </w:r>
            <w:r>
              <w:rPr>
                <w:rFonts w:ascii="ArialMT" w:hAnsi="ArialMT" w:cs="ArialMT"/>
                <w:sz w:val="20"/>
                <w:szCs w:val="20"/>
              </w:rPr>
              <w:t xml:space="preserve"> </w:t>
            </w:r>
            <w:r>
              <w:rPr>
                <w:rFonts w:ascii="ArialMT" w:hAnsi="ArialMT" w:cs="ArialMT"/>
                <w:noProof/>
                <w:sz w:val="20"/>
                <w:szCs w:val="20"/>
                <w:lang w:eastAsia="en-AU"/>
              </w:rPr>
              <w:drawing>
                <wp:inline distT="0" distB="0" distL="0" distR="0">
                  <wp:extent cx="132835" cy="114300"/>
                  <wp:effectExtent l="19050" t="0" r="515" b="0"/>
                  <wp:docPr id="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4471" cy="115708"/>
                          </a:xfrm>
                          <a:prstGeom prst="rect">
                            <a:avLst/>
                          </a:prstGeom>
                          <a:noFill/>
                          <a:ln w="9525">
                            <a:noFill/>
                            <a:miter lim="800000"/>
                            <a:headEnd/>
                            <a:tailEnd/>
                          </a:ln>
                        </pic:spPr>
                      </pic:pic>
                    </a:graphicData>
                  </a:graphic>
                </wp:inline>
              </w:drawing>
            </w:r>
            <w:r>
              <w:rPr>
                <w:rFonts w:ascii="ArialMT" w:hAnsi="ArialMT" w:cs="ArialMT"/>
                <w:sz w:val="20"/>
                <w:szCs w:val="20"/>
              </w:rPr>
              <w:t xml:space="preserve"> </w:t>
            </w:r>
            <w:r>
              <w:rPr>
                <w:rFonts w:cs="ArialMT"/>
                <w:sz w:val="18"/>
                <w:szCs w:val="18"/>
              </w:rPr>
              <w:t>Aboriginal &amp;</w:t>
            </w:r>
            <w:r w:rsidRPr="00E7094B">
              <w:rPr>
                <w:rFonts w:cs="ArialMT"/>
                <w:sz w:val="18"/>
                <w:szCs w:val="18"/>
              </w:rPr>
              <w:t>Torre</w:t>
            </w:r>
            <w:r>
              <w:rPr>
                <w:rFonts w:cs="ArialMT"/>
                <w:sz w:val="18"/>
                <w:szCs w:val="18"/>
              </w:rPr>
              <w:t xml:space="preserve">s Strait Islander histories &amp; </w:t>
            </w:r>
            <w:r w:rsidRPr="00E7094B">
              <w:rPr>
                <w:rFonts w:cs="ArialMT"/>
                <w:sz w:val="18"/>
                <w:szCs w:val="18"/>
              </w:rPr>
              <w:t>cultures</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17566"/>
                  <wp:effectExtent l="19050" t="0" r="0" b="0"/>
                  <wp:docPr id="8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4300" cy="117566"/>
                          </a:xfrm>
                          <a:prstGeom prst="rect">
                            <a:avLst/>
                          </a:prstGeom>
                          <a:noFill/>
                          <a:ln w="9525">
                            <a:noFill/>
                            <a:miter lim="800000"/>
                            <a:headEnd/>
                            <a:tailEnd/>
                          </a:ln>
                        </pic:spPr>
                      </pic:pic>
                    </a:graphicData>
                  </a:graphic>
                </wp:inline>
              </w:drawing>
            </w:r>
            <w:r>
              <w:rPr>
                <w:rFonts w:cs="ArialMT"/>
                <w:sz w:val="18"/>
                <w:szCs w:val="18"/>
              </w:rPr>
              <w:t xml:space="preserve"> Asia &amp;</w:t>
            </w:r>
            <w:r w:rsidRPr="00E7094B">
              <w:rPr>
                <w:rFonts w:cs="ArialMT"/>
                <w:sz w:val="18"/>
                <w:szCs w:val="18"/>
              </w:rPr>
              <w:t xml:space="preserve"> Australia’s engagement with Asia</w:t>
            </w:r>
          </w:p>
          <w:p w:rsidR="00051563" w:rsidRDefault="00051563" w:rsidP="00051563">
            <w:pPr>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8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sidRPr="00E7094B">
              <w:rPr>
                <w:rFonts w:cs="ArialMT"/>
                <w:sz w:val="18"/>
                <w:szCs w:val="18"/>
              </w:rPr>
              <w:t>Sustainability</w:t>
            </w:r>
          </w:p>
          <w:p w:rsidR="00051563" w:rsidRDefault="00051563" w:rsidP="00051563">
            <w:pPr>
              <w:rPr>
                <w:rFonts w:cs="ArialMT"/>
                <w:sz w:val="18"/>
                <w:szCs w:val="18"/>
              </w:rPr>
            </w:pPr>
          </w:p>
          <w:p w:rsidR="00051563" w:rsidRDefault="00051563" w:rsidP="00051563">
            <w:pPr>
              <w:autoSpaceDE w:val="0"/>
              <w:autoSpaceDN w:val="0"/>
              <w:adjustRightInd w:val="0"/>
              <w:rPr>
                <w:rFonts w:cs="Arial-BoldMT"/>
                <w:b/>
                <w:bCs/>
                <w:sz w:val="18"/>
                <w:szCs w:val="18"/>
              </w:rPr>
            </w:pPr>
            <w:r w:rsidRPr="00E7094B">
              <w:rPr>
                <w:rFonts w:cs="Arial-BoldMT"/>
                <w:b/>
                <w:bCs/>
                <w:sz w:val="18"/>
                <w:szCs w:val="18"/>
              </w:rPr>
              <w:t>General capabilities</w:t>
            </w:r>
          </w:p>
          <w:p w:rsidR="00051563" w:rsidRPr="00E7094B" w:rsidRDefault="00051563" w:rsidP="00051563">
            <w:pPr>
              <w:autoSpaceDE w:val="0"/>
              <w:autoSpaceDN w:val="0"/>
              <w:adjustRightInd w:val="0"/>
              <w:rPr>
                <w:rFonts w:cs="Arial-BoldMT"/>
                <w:b/>
                <w:bCs/>
                <w:sz w:val="18"/>
                <w:szCs w:val="18"/>
              </w:rPr>
            </w:pP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68649" cy="133350"/>
                  <wp:effectExtent l="19050" t="0" r="2801" b="0"/>
                  <wp:docPr id="8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68649" cy="133350"/>
                          </a:xfrm>
                          <a:prstGeom prst="rect">
                            <a:avLst/>
                          </a:prstGeom>
                          <a:noFill/>
                          <a:ln w="9525">
                            <a:noFill/>
                            <a:miter lim="800000"/>
                            <a:headEnd/>
                            <a:tailEnd/>
                          </a:ln>
                        </pic:spPr>
                      </pic:pic>
                    </a:graphicData>
                  </a:graphic>
                </wp:inline>
              </w:drawing>
            </w:r>
            <w:r>
              <w:rPr>
                <w:rFonts w:cs="ArialMT"/>
                <w:sz w:val="18"/>
                <w:szCs w:val="18"/>
              </w:rPr>
              <w:t xml:space="preserve"> Critical &amp;</w:t>
            </w:r>
            <w:r w:rsidRPr="00E7094B">
              <w:rPr>
                <w:rFonts w:cs="ArialMT"/>
                <w:sz w:val="18"/>
                <w:szCs w:val="18"/>
              </w:rPr>
              <w:t xml:space="preserve"> creative thinking</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102141"/>
                  <wp:effectExtent l="19050" t="0" r="0" b="0"/>
                  <wp:docPr id="8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36187" cy="104314"/>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Ethical understanding</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238"/>
                  <wp:effectExtent l="19050" t="0" r="0" b="0"/>
                  <wp:docPr id="8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34392" cy="100013"/>
                          </a:xfrm>
                          <a:prstGeom prst="rect">
                            <a:avLst/>
                          </a:prstGeom>
                          <a:noFill/>
                          <a:ln w="9525">
                            <a:noFill/>
                            <a:miter lim="800000"/>
                            <a:headEnd/>
                            <a:tailEnd/>
                          </a:ln>
                        </pic:spPr>
                      </pic:pic>
                    </a:graphicData>
                  </a:graphic>
                </wp:inline>
              </w:drawing>
            </w:r>
            <w:r>
              <w:rPr>
                <w:rFonts w:cs="ArialMT"/>
                <w:sz w:val="18"/>
                <w:szCs w:val="18"/>
              </w:rPr>
              <w:t xml:space="preserve"> Information &amp;</w:t>
            </w:r>
            <w:r w:rsidRPr="00E7094B">
              <w:rPr>
                <w:rFonts w:cs="ArialMT"/>
                <w:sz w:val="18"/>
                <w:szCs w:val="18"/>
              </w:rPr>
              <w:t xml:space="preserve"> communication technology capability</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05507"/>
                  <wp:effectExtent l="19050" t="0" r="0" b="0"/>
                  <wp:docPr id="8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17231" cy="108212"/>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Intercultural understanding</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303"/>
                  <wp:effectExtent l="19050" t="0" r="0" b="0"/>
                  <wp:docPr id="8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33350" cy="99303"/>
                          </a:xfrm>
                          <a:prstGeom prst="rect">
                            <a:avLst/>
                          </a:prstGeom>
                          <a:noFill/>
                          <a:ln w="9525">
                            <a:noFill/>
                            <a:miter lim="800000"/>
                            <a:headEnd/>
                            <a:tailEnd/>
                          </a:ln>
                        </pic:spPr>
                      </pic:pic>
                    </a:graphicData>
                  </a:graphic>
                </wp:inline>
              </w:drawing>
            </w:r>
            <w:r>
              <w:rPr>
                <w:rFonts w:cs="ArialMT"/>
                <w:sz w:val="18"/>
                <w:szCs w:val="18"/>
              </w:rPr>
              <w:t xml:space="preserve"> Literacy</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1824" cy="85725"/>
                  <wp:effectExtent l="19050" t="0" r="4376" b="0"/>
                  <wp:docPr id="8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76905" cy="91789"/>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Numeracy</w:t>
            </w:r>
          </w:p>
          <w:p w:rsidR="00051563" w:rsidRDefault="00051563"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sz w:val="18"/>
                <w:szCs w:val="18"/>
              </w:rPr>
              <w:t xml:space="preserve"> Personal &amp;</w:t>
            </w:r>
            <w:r w:rsidRPr="00E7094B">
              <w:rPr>
                <w:rFonts w:cs="ArialMT"/>
                <w:sz w:val="18"/>
                <w:szCs w:val="18"/>
              </w:rPr>
              <w:t xml:space="preserve"> social capability</w:t>
            </w:r>
          </w:p>
          <w:p w:rsidR="00051563" w:rsidRDefault="00051563" w:rsidP="00051563">
            <w:pPr>
              <w:autoSpaceDE w:val="0"/>
              <w:autoSpaceDN w:val="0"/>
              <w:adjustRightInd w:val="0"/>
              <w:rPr>
                <w:rFonts w:cs="Arial-BoldMT"/>
                <w:b/>
                <w:bCs/>
                <w:sz w:val="18"/>
                <w:szCs w:val="18"/>
              </w:rPr>
            </w:pPr>
          </w:p>
          <w:p w:rsidR="00051563" w:rsidRDefault="00051563" w:rsidP="00051563">
            <w:pPr>
              <w:autoSpaceDE w:val="0"/>
              <w:autoSpaceDN w:val="0"/>
              <w:adjustRightInd w:val="0"/>
              <w:rPr>
                <w:rFonts w:cs="Arial-BoldMT"/>
                <w:b/>
                <w:bCs/>
                <w:sz w:val="18"/>
                <w:szCs w:val="18"/>
              </w:rPr>
            </w:pPr>
            <w:r w:rsidRPr="00E7094B">
              <w:rPr>
                <w:rFonts w:cs="Arial-BoldMT"/>
                <w:b/>
                <w:bCs/>
                <w:sz w:val="18"/>
                <w:szCs w:val="18"/>
              </w:rPr>
              <w:t>Other learning across the curriculum areas</w:t>
            </w:r>
          </w:p>
          <w:p w:rsidR="00051563" w:rsidRPr="00E7094B" w:rsidRDefault="00051563" w:rsidP="00051563">
            <w:pPr>
              <w:autoSpaceDE w:val="0"/>
              <w:autoSpaceDN w:val="0"/>
              <w:adjustRightInd w:val="0"/>
              <w:rPr>
                <w:rFonts w:cs="Arial-BoldMT"/>
                <w:b/>
                <w:bCs/>
                <w:sz w:val="18"/>
                <w:szCs w:val="18"/>
              </w:rPr>
            </w:pP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42875" cy="128221"/>
                  <wp:effectExtent l="19050" t="0" r="9525" b="0"/>
                  <wp:docPr id="8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42875" cy="128221"/>
                          </a:xfrm>
                          <a:prstGeom prst="rect">
                            <a:avLst/>
                          </a:prstGeom>
                          <a:noFill/>
                          <a:ln w="9525">
                            <a:noFill/>
                            <a:miter lim="800000"/>
                            <a:headEnd/>
                            <a:tailEnd/>
                          </a:ln>
                        </pic:spPr>
                      </pic:pic>
                    </a:graphicData>
                  </a:graphic>
                </wp:inline>
              </w:drawing>
            </w:r>
            <w:r>
              <w:rPr>
                <w:rFonts w:cs="ArialMT"/>
                <w:sz w:val="18"/>
                <w:szCs w:val="18"/>
              </w:rPr>
              <w:t xml:space="preserve"> Civics &amp; </w:t>
            </w:r>
            <w:r w:rsidRPr="00E7094B">
              <w:rPr>
                <w:rFonts w:cs="ArialMT"/>
                <w:sz w:val="18"/>
                <w:szCs w:val="18"/>
              </w:rPr>
              <w:t>citizenship</w:t>
            </w:r>
          </w:p>
          <w:p w:rsidR="00051563" w:rsidRPr="00E7094B" w:rsidRDefault="00051563"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3025" cy="114300"/>
                  <wp:effectExtent l="19050" t="0" r="3175" b="0"/>
                  <wp:docPr id="9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73870" cy="115623"/>
                          </a:xfrm>
                          <a:prstGeom prst="rect">
                            <a:avLst/>
                          </a:prstGeom>
                          <a:noFill/>
                          <a:ln w="9525">
                            <a:noFill/>
                            <a:miter lim="800000"/>
                            <a:headEnd/>
                            <a:tailEnd/>
                          </a:ln>
                        </pic:spPr>
                      </pic:pic>
                    </a:graphicData>
                  </a:graphic>
                </wp:inline>
              </w:drawing>
            </w:r>
            <w:r>
              <w:rPr>
                <w:rFonts w:cs="ArialMT"/>
                <w:sz w:val="18"/>
                <w:szCs w:val="18"/>
              </w:rPr>
              <w:t xml:space="preserve"> Difference &amp;</w:t>
            </w:r>
            <w:r w:rsidRPr="00E7094B">
              <w:rPr>
                <w:rFonts w:cs="ArialMT"/>
                <w:sz w:val="18"/>
                <w:szCs w:val="18"/>
              </w:rPr>
              <w:t xml:space="preserve"> diversity</w:t>
            </w:r>
          </w:p>
          <w:p w:rsidR="00051563" w:rsidRPr="00E7094B" w:rsidRDefault="00051563"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sidRPr="00E7094B">
              <w:rPr>
                <w:rFonts w:cs="ArialMT"/>
                <w:noProof/>
                <w:sz w:val="18"/>
                <w:szCs w:val="18"/>
                <w:lang w:eastAsia="en-AU"/>
              </w:rPr>
              <w:drawing>
                <wp:inline distT="0" distB="0" distL="0" distR="0">
                  <wp:extent cx="73025" cy="73025"/>
                  <wp:effectExtent l="19050" t="0" r="3175" b="0"/>
                  <wp:docPr id="9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73025" cy="73025"/>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Pr>
                <w:rFonts w:cs="ArialMT"/>
                <w:sz w:val="18"/>
                <w:szCs w:val="18"/>
              </w:rPr>
              <w:t>Work &amp;</w:t>
            </w:r>
            <w:r w:rsidRPr="00E7094B">
              <w:rPr>
                <w:rFonts w:cs="ArialMT"/>
                <w:sz w:val="18"/>
                <w:szCs w:val="18"/>
              </w:rPr>
              <w:t xml:space="preserve"> enterprise</w:t>
            </w:r>
          </w:p>
        </w:tc>
        <w:tc>
          <w:tcPr>
            <w:tcW w:w="2410" w:type="dxa"/>
          </w:tcPr>
          <w:p w:rsidR="00EA5D1F" w:rsidRPr="006F2AC0" w:rsidRDefault="00EA5D1F" w:rsidP="00EA5D1F">
            <w:pPr>
              <w:autoSpaceDE w:val="0"/>
              <w:autoSpaceDN w:val="0"/>
              <w:adjustRightInd w:val="0"/>
              <w:rPr>
                <w:rFonts w:cs="HelveticaNeue-BoldItalic"/>
                <w:b/>
                <w:bCs/>
                <w:i/>
                <w:iCs/>
                <w:sz w:val="18"/>
                <w:szCs w:val="18"/>
              </w:rPr>
            </w:pPr>
            <w:r w:rsidRPr="006F2AC0">
              <w:rPr>
                <w:rFonts w:cs="HelveticaNeue-BoldItalic"/>
                <w:b/>
                <w:bCs/>
                <w:i/>
                <w:iCs/>
                <w:sz w:val="18"/>
                <w:szCs w:val="18"/>
              </w:rPr>
              <w:t>Communicating</w:t>
            </w:r>
          </w:p>
          <w:p w:rsidR="00EA5D1F"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6F2AC0">
              <w:rPr>
                <w:rFonts w:cs="HelveticaNeue"/>
                <w:b/>
                <w:sz w:val="18"/>
                <w:szCs w:val="18"/>
              </w:rPr>
              <w:t>MA3-1WM</w:t>
            </w:r>
            <w:r w:rsidR="00EA5D1F" w:rsidRPr="006F2AC0">
              <w:rPr>
                <w:rFonts w:cs="HelveticaNeue"/>
                <w:sz w:val="18"/>
                <w:szCs w:val="18"/>
              </w:rPr>
              <w:t xml:space="preserve"> </w:t>
            </w:r>
            <w:r w:rsidR="00EA5D1F">
              <w:rPr>
                <w:rFonts w:cs="HelveticaNeue"/>
                <w:sz w:val="18"/>
                <w:szCs w:val="18"/>
              </w:rPr>
              <w:t xml:space="preserve"> describes and represents mathematical situations in a variety of ways </w:t>
            </w:r>
            <w:r w:rsidR="00EA5D1F" w:rsidRPr="006F2AC0">
              <w:rPr>
                <w:rFonts w:cs="HelveticaNeue"/>
                <w:sz w:val="18"/>
                <w:szCs w:val="18"/>
              </w:rPr>
              <w:t>using mathematical</w:t>
            </w:r>
            <w:r w:rsidR="00EA5D1F">
              <w:rPr>
                <w:rFonts w:cs="HelveticaNeue"/>
                <w:sz w:val="18"/>
                <w:szCs w:val="18"/>
              </w:rPr>
              <w:t xml:space="preserve"> </w:t>
            </w:r>
            <w:r w:rsidR="00EA5D1F" w:rsidRPr="006F2AC0">
              <w:rPr>
                <w:rFonts w:cs="HelveticaNeue"/>
                <w:sz w:val="18"/>
                <w:szCs w:val="18"/>
              </w:rPr>
              <w:t>terminology and some</w:t>
            </w:r>
            <w:r w:rsidR="00EA5D1F">
              <w:rPr>
                <w:rFonts w:cs="HelveticaNeue"/>
                <w:sz w:val="18"/>
                <w:szCs w:val="18"/>
              </w:rPr>
              <w:t xml:space="preserve"> </w:t>
            </w:r>
            <w:r w:rsidR="00EA5D1F" w:rsidRPr="006F2AC0">
              <w:rPr>
                <w:rFonts w:cs="HelveticaNeue"/>
                <w:sz w:val="18"/>
                <w:szCs w:val="18"/>
              </w:rPr>
              <w:t>conventions</w:t>
            </w:r>
          </w:p>
          <w:p w:rsidR="00F628B8" w:rsidRPr="006F2AC0" w:rsidRDefault="00F628B8" w:rsidP="00EA5D1F">
            <w:pPr>
              <w:autoSpaceDE w:val="0"/>
              <w:autoSpaceDN w:val="0"/>
              <w:adjustRightInd w:val="0"/>
              <w:rPr>
                <w:rFonts w:cs="HelveticaNeue"/>
                <w:sz w:val="18"/>
                <w:szCs w:val="18"/>
              </w:rPr>
            </w:pPr>
          </w:p>
          <w:p w:rsidR="00EA5D1F" w:rsidRPr="006F2AC0" w:rsidRDefault="00EA5D1F" w:rsidP="00EA5D1F">
            <w:pPr>
              <w:autoSpaceDE w:val="0"/>
              <w:autoSpaceDN w:val="0"/>
              <w:adjustRightInd w:val="0"/>
              <w:rPr>
                <w:rFonts w:cs="HelveticaNeue-BoldItalic"/>
                <w:b/>
                <w:bCs/>
                <w:i/>
                <w:iCs/>
                <w:sz w:val="18"/>
                <w:szCs w:val="18"/>
              </w:rPr>
            </w:pPr>
            <w:r w:rsidRPr="006F2AC0">
              <w:rPr>
                <w:rFonts w:cs="HelveticaNeue-BoldItalic"/>
                <w:b/>
                <w:bCs/>
                <w:i/>
                <w:iCs/>
                <w:sz w:val="18"/>
                <w:szCs w:val="18"/>
              </w:rPr>
              <w:t>Problem Solving</w:t>
            </w:r>
          </w:p>
          <w:p w:rsidR="00EA5D1F" w:rsidRPr="006F2AC0"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6F2AC0">
              <w:rPr>
                <w:rFonts w:cs="HelveticaNeue"/>
                <w:b/>
                <w:sz w:val="18"/>
                <w:szCs w:val="18"/>
              </w:rPr>
              <w:t>MA3-2WM</w:t>
            </w:r>
            <w:r w:rsidR="00EA5D1F" w:rsidRPr="006F2AC0">
              <w:rPr>
                <w:rFonts w:cs="HelveticaNeue"/>
                <w:sz w:val="18"/>
                <w:szCs w:val="18"/>
              </w:rPr>
              <w:t xml:space="preserve"> </w:t>
            </w:r>
            <w:r w:rsidR="00EA5D1F">
              <w:rPr>
                <w:rFonts w:cs="HelveticaNeue"/>
                <w:sz w:val="18"/>
                <w:szCs w:val="18"/>
              </w:rPr>
              <w:t xml:space="preserve"> selects and </w:t>
            </w:r>
            <w:r w:rsidR="00EA5D1F" w:rsidRPr="006F2AC0">
              <w:rPr>
                <w:rFonts w:cs="HelveticaNeue"/>
                <w:sz w:val="18"/>
                <w:szCs w:val="18"/>
              </w:rPr>
              <w:t>applies appropriate problem</w:t>
            </w:r>
            <w:r w:rsidR="00EA5D1F">
              <w:rPr>
                <w:rFonts w:cs="HelveticaNeue"/>
                <w:sz w:val="18"/>
                <w:szCs w:val="18"/>
              </w:rPr>
              <w:t xml:space="preserve"> solving strategies, including </w:t>
            </w:r>
            <w:r w:rsidR="00EA5D1F" w:rsidRPr="006F2AC0">
              <w:rPr>
                <w:rFonts w:cs="HelveticaNeue"/>
                <w:sz w:val="18"/>
                <w:szCs w:val="18"/>
              </w:rPr>
              <w:t>the use of digital</w:t>
            </w:r>
            <w:r w:rsidR="00EA5D1F">
              <w:rPr>
                <w:rFonts w:cs="HelveticaNeue"/>
                <w:sz w:val="18"/>
                <w:szCs w:val="18"/>
              </w:rPr>
              <w:t xml:space="preserve"> </w:t>
            </w:r>
            <w:r w:rsidR="00EA5D1F" w:rsidRPr="006F2AC0">
              <w:rPr>
                <w:rFonts w:cs="HelveticaNeue"/>
                <w:sz w:val="18"/>
                <w:szCs w:val="18"/>
              </w:rPr>
              <w:t>technologies, in undertaking</w:t>
            </w:r>
          </w:p>
          <w:p w:rsidR="00EA5D1F" w:rsidRDefault="00F628B8" w:rsidP="00EA5D1F">
            <w:pPr>
              <w:rPr>
                <w:rFonts w:cs="HelveticaNeue"/>
                <w:sz w:val="18"/>
                <w:szCs w:val="18"/>
              </w:rPr>
            </w:pPr>
            <w:r w:rsidRPr="006F2AC0">
              <w:rPr>
                <w:rFonts w:cs="HelveticaNeue"/>
                <w:sz w:val="18"/>
                <w:szCs w:val="18"/>
              </w:rPr>
              <w:t>I</w:t>
            </w:r>
            <w:r w:rsidR="00EA5D1F" w:rsidRPr="006F2AC0">
              <w:rPr>
                <w:rFonts w:cs="HelveticaNeue"/>
                <w:sz w:val="18"/>
                <w:szCs w:val="18"/>
              </w:rPr>
              <w:t>nvestigations</w:t>
            </w:r>
          </w:p>
          <w:p w:rsidR="00F628B8" w:rsidRPr="006F2AC0" w:rsidRDefault="00F628B8" w:rsidP="00EA5D1F">
            <w:pPr>
              <w:rPr>
                <w:rFonts w:cs="HelveticaNeue"/>
                <w:sz w:val="18"/>
                <w:szCs w:val="18"/>
              </w:rPr>
            </w:pPr>
          </w:p>
          <w:p w:rsidR="00EA5D1F" w:rsidRPr="006F2AC0" w:rsidRDefault="00EA5D1F" w:rsidP="00EA5D1F">
            <w:pPr>
              <w:autoSpaceDE w:val="0"/>
              <w:autoSpaceDN w:val="0"/>
              <w:adjustRightInd w:val="0"/>
              <w:rPr>
                <w:rFonts w:cs="HelveticaNeue-BoldItalic"/>
                <w:b/>
                <w:bCs/>
                <w:i/>
                <w:iCs/>
                <w:sz w:val="18"/>
                <w:szCs w:val="18"/>
              </w:rPr>
            </w:pPr>
            <w:r w:rsidRPr="006F2AC0">
              <w:rPr>
                <w:rFonts w:cs="HelveticaNeue-BoldItalic"/>
                <w:b/>
                <w:bCs/>
                <w:i/>
                <w:iCs/>
                <w:sz w:val="18"/>
                <w:szCs w:val="18"/>
              </w:rPr>
              <w:t>Reasoning</w:t>
            </w:r>
          </w:p>
          <w:p w:rsidR="00EA5D1F"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6F2AC0">
              <w:rPr>
                <w:rFonts w:cs="HelveticaNeue"/>
                <w:b/>
                <w:sz w:val="18"/>
                <w:szCs w:val="18"/>
              </w:rPr>
              <w:t>MA3-3WM</w:t>
            </w:r>
            <w:r w:rsidR="00EA5D1F" w:rsidRPr="006F2AC0">
              <w:rPr>
                <w:rFonts w:cs="HelveticaNeue"/>
                <w:sz w:val="18"/>
                <w:szCs w:val="18"/>
              </w:rPr>
              <w:t xml:space="preserve"> </w:t>
            </w:r>
            <w:r w:rsidR="00EA5D1F">
              <w:rPr>
                <w:rFonts w:cs="HelveticaNeue"/>
                <w:sz w:val="18"/>
                <w:szCs w:val="18"/>
              </w:rPr>
              <w:t xml:space="preserve"> gives a valid reason for supporting one </w:t>
            </w:r>
            <w:r w:rsidR="00EA5D1F" w:rsidRPr="006F2AC0">
              <w:rPr>
                <w:rFonts w:cs="HelveticaNeue"/>
                <w:sz w:val="18"/>
                <w:szCs w:val="18"/>
              </w:rPr>
              <w:t>possible solution over another</w:t>
            </w:r>
          </w:p>
          <w:p w:rsidR="00EA5D1F" w:rsidRDefault="00EA5D1F" w:rsidP="00EA5D1F">
            <w:pPr>
              <w:autoSpaceDE w:val="0"/>
              <w:autoSpaceDN w:val="0"/>
              <w:adjustRightInd w:val="0"/>
              <w:rPr>
                <w:rFonts w:cs="HelveticaNeue"/>
                <w:sz w:val="18"/>
                <w:szCs w:val="18"/>
              </w:rPr>
            </w:pPr>
          </w:p>
          <w:p w:rsidR="00051563" w:rsidRPr="00311D95" w:rsidRDefault="00051563" w:rsidP="00051563">
            <w:pPr>
              <w:autoSpaceDE w:val="0"/>
              <w:autoSpaceDN w:val="0"/>
              <w:adjustRightInd w:val="0"/>
              <w:rPr>
                <w:rFonts w:ascii="HelveticaNeue" w:hAnsi="HelveticaNeue" w:cs="HelveticaNeue"/>
                <w:b/>
                <w:sz w:val="16"/>
                <w:szCs w:val="16"/>
              </w:rPr>
            </w:pPr>
          </w:p>
        </w:tc>
        <w:tc>
          <w:tcPr>
            <w:tcW w:w="2410" w:type="dxa"/>
          </w:tcPr>
          <w:p w:rsidR="00EA5D1F" w:rsidRPr="006053FC" w:rsidRDefault="00EA5D1F" w:rsidP="00EA5D1F">
            <w:pPr>
              <w:autoSpaceDE w:val="0"/>
              <w:autoSpaceDN w:val="0"/>
              <w:adjustRightInd w:val="0"/>
              <w:rPr>
                <w:rFonts w:cs="HelveticaNeue-BoldItalic"/>
                <w:b/>
                <w:bCs/>
                <w:i/>
                <w:iCs/>
                <w:sz w:val="18"/>
                <w:szCs w:val="18"/>
              </w:rPr>
            </w:pPr>
            <w:r w:rsidRPr="006053FC">
              <w:rPr>
                <w:rFonts w:cs="HelveticaNeue-BoldItalic"/>
                <w:b/>
                <w:bCs/>
                <w:i/>
                <w:iCs/>
                <w:sz w:val="18"/>
                <w:szCs w:val="18"/>
              </w:rPr>
              <w:t>Whole Numbers</w:t>
            </w:r>
          </w:p>
          <w:p w:rsidR="00EA5D1F"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6053FC">
              <w:rPr>
                <w:rFonts w:cs="HelveticaNeue"/>
                <w:b/>
                <w:sz w:val="18"/>
                <w:szCs w:val="18"/>
              </w:rPr>
              <w:t>MA3-4NA</w:t>
            </w:r>
            <w:r w:rsidR="00EA5D1F" w:rsidRPr="006053FC">
              <w:rPr>
                <w:rFonts w:cs="HelveticaNeue"/>
                <w:sz w:val="18"/>
                <w:szCs w:val="18"/>
              </w:rPr>
              <w:t xml:space="preserve"> </w:t>
            </w:r>
            <w:r w:rsidR="00EA5D1F">
              <w:rPr>
                <w:rFonts w:cs="HelveticaNeue"/>
                <w:sz w:val="18"/>
                <w:szCs w:val="18"/>
              </w:rPr>
              <w:t xml:space="preserve"> orders, reads and </w:t>
            </w:r>
            <w:r w:rsidR="00EA5D1F" w:rsidRPr="006053FC">
              <w:rPr>
                <w:rFonts w:cs="HelveticaNeue"/>
                <w:sz w:val="18"/>
                <w:szCs w:val="18"/>
              </w:rPr>
              <w:t>represents integers of any</w:t>
            </w:r>
            <w:r>
              <w:rPr>
                <w:rFonts w:cs="HelveticaNeue"/>
                <w:sz w:val="18"/>
                <w:szCs w:val="18"/>
              </w:rPr>
              <w:t xml:space="preserve"> </w:t>
            </w:r>
            <w:r w:rsidR="00EA5D1F">
              <w:rPr>
                <w:rFonts w:cs="HelveticaNeue"/>
                <w:sz w:val="18"/>
                <w:szCs w:val="18"/>
              </w:rPr>
              <w:t xml:space="preserve">size and describes properties </w:t>
            </w:r>
            <w:r w:rsidR="00EA5D1F" w:rsidRPr="006053FC">
              <w:rPr>
                <w:rFonts w:cs="HelveticaNeue"/>
                <w:sz w:val="18"/>
                <w:szCs w:val="18"/>
              </w:rPr>
              <w:t>of whole numbers</w:t>
            </w:r>
          </w:p>
          <w:p w:rsidR="00F628B8" w:rsidRPr="006053FC" w:rsidRDefault="00F628B8" w:rsidP="00EA5D1F">
            <w:pPr>
              <w:autoSpaceDE w:val="0"/>
              <w:autoSpaceDN w:val="0"/>
              <w:adjustRightInd w:val="0"/>
              <w:rPr>
                <w:rFonts w:cs="HelveticaNeue"/>
                <w:sz w:val="18"/>
                <w:szCs w:val="18"/>
              </w:rPr>
            </w:pPr>
          </w:p>
          <w:p w:rsidR="00EA5D1F" w:rsidRPr="006053FC" w:rsidRDefault="00EA5D1F" w:rsidP="00EA5D1F">
            <w:pPr>
              <w:autoSpaceDE w:val="0"/>
              <w:autoSpaceDN w:val="0"/>
              <w:adjustRightInd w:val="0"/>
              <w:rPr>
                <w:rFonts w:cs="HelveticaNeue-BoldItalic"/>
                <w:b/>
                <w:bCs/>
                <w:i/>
                <w:iCs/>
                <w:sz w:val="18"/>
                <w:szCs w:val="18"/>
              </w:rPr>
            </w:pPr>
            <w:r w:rsidRPr="006053FC">
              <w:rPr>
                <w:rFonts w:cs="HelveticaNeue-BoldItalic"/>
                <w:b/>
                <w:bCs/>
                <w:i/>
                <w:iCs/>
                <w:sz w:val="18"/>
                <w:szCs w:val="18"/>
              </w:rPr>
              <w:t>Addition and Subtraction</w:t>
            </w:r>
          </w:p>
          <w:p w:rsidR="00EA5D1F"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6053FC">
              <w:rPr>
                <w:rFonts w:cs="HelveticaNeue"/>
                <w:b/>
                <w:sz w:val="18"/>
                <w:szCs w:val="18"/>
              </w:rPr>
              <w:t>MA3-5NA</w:t>
            </w:r>
            <w:r w:rsidR="00EA5D1F" w:rsidRPr="006053FC">
              <w:rPr>
                <w:rFonts w:cs="HelveticaNeue"/>
                <w:sz w:val="18"/>
                <w:szCs w:val="18"/>
              </w:rPr>
              <w:t xml:space="preserve"> </w:t>
            </w:r>
            <w:r w:rsidR="00EA5D1F">
              <w:rPr>
                <w:rFonts w:cs="HelveticaNeue"/>
                <w:sz w:val="18"/>
                <w:szCs w:val="18"/>
              </w:rPr>
              <w:t xml:space="preserve"> selects and applies </w:t>
            </w:r>
            <w:r w:rsidR="00EA5D1F" w:rsidRPr="006053FC">
              <w:rPr>
                <w:rFonts w:cs="HelveticaNeue"/>
                <w:sz w:val="18"/>
                <w:szCs w:val="18"/>
              </w:rPr>
              <w:t>appropriate strategies for</w:t>
            </w:r>
            <w:r>
              <w:rPr>
                <w:rFonts w:cs="HelveticaNeue"/>
                <w:sz w:val="18"/>
                <w:szCs w:val="18"/>
              </w:rPr>
              <w:t xml:space="preserve"> </w:t>
            </w:r>
            <w:r w:rsidR="00EA5D1F">
              <w:rPr>
                <w:rFonts w:cs="HelveticaNeue"/>
                <w:sz w:val="18"/>
                <w:szCs w:val="18"/>
              </w:rPr>
              <w:t xml:space="preserve">addition and subtraction with </w:t>
            </w:r>
            <w:r w:rsidR="00EA5D1F" w:rsidRPr="006053FC">
              <w:rPr>
                <w:rFonts w:cs="HelveticaNeue"/>
                <w:sz w:val="18"/>
                <w:szCs w:val="18"/>
              </w:rPr>
              <w:t>counting numbers of any size</w:t>
            </w:r>
          </w:p>
          <w:p w:rsidR="00F628B8" w:rsidRPr="006053FC" w:rsidRDefault="00F628B8" w:rsidP="00EA5D1F">
            <w:pPr>
              <w:autoSpaceDE w:val="0"/>
              <w:autoSpaceDN w:val="0"/>
              <w:adjustRightInd w:val="0"/>
              <w:rPr>
                <w:rFonts w:cs="HelveticaNeue"/>
                <w:sz w:val="18"/>
                <w:szCs w:val="18"/>
              </w:rPr>
            </w:pPr>
          </w:p>
          <w:p w:rsidR="00EA5D1F" w:rsidRPr="006053FC" w:rsidRDefault="00EA5D1F" w:rsidP="00EA5D1F">
            <w:pPr>
              <w:autoSpaceDE w:val="0"/>
              <w:autoSpaceDN w:val="0"/>
              <w:adjustRightInd w:val="0"/>
              <w:rPr>
                <w:rFonts w:cs="HelveticaNeue-BoldItalic"/>
                <w:b/>
                <w:bCs/>
                <w:i/>
                <w:iCs/>
                <w:sz w:val="18"/>
                <w:szCs w:val="18"/>
              </w:rPr>
            </w:pPr>
            <w:r w:rsidRPr="006053FC">
              <w:rPr>
                <w:rFonts w:cs="HelveticaNeue-BoldItalic"/>
                <w:b/>
                <w:bCs/>
                <w:i/>
                <w:iCs/>
                <w:sz w:val="18"/>
                <w:szCs w:val="18"/>
              </w:rPr>
              <w:t>Multiplication and Division</w:t>
            </w:r>
          </w:p>
          <w:p w:rsidR="00EA5D1F"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6053FC">
              <w:rPr>
                <w:rFonts w:cs="HelveticaNeue"/>
                <w:b/>
                <w:sz w:val="18"/>
                <w:szCs w:val="18"/>
              </w:rPr>
              <w:t>MA3-6NA</w:t>
            </w:r>
            <w:r w:rsidR="00EA5D1F" w:rsidRPr="006053FC">
              <w:rPr>
                <w:rFonts w:cs="HelveticaNeue"/>
                <w:sz w:val="18"/>
                <w:szCs w:val="18"/>
              </w:rPr>
              <w:t xml:space="preserve"> </w:t>
            </w:r>
            <w:r w:rsidR="00EA5D1F">
              <w:rPr>
                <w:rFonts w:cs="HelveticaNeue"/>
                <w:sz w:val="18"/>
                <w:szCs w:val="18"/>
              </w:rPr>
              <w:t xml:space="preserve"> selects and applies </w:t>
            </w:r>
            <w:r w:rsidR="00EA5D1F" w:rsidRPr="006053FC">
              <w:rPr>
                <w:rFonts w:cs="HelveticaNeue"/>
                <w:sz w:val="18"/>
                <w:szCs w:val="18"/>
              </w:rPr>
              <w:t>appropriate strategies for</w:t>
            </w:r>
            <w:r>
              <w:rPr>
                <w:rFonts w:cs="HelveticaNeue"/>
                <w:sz w:val="18"/>
                <w:szCs w:val="18"/>
              </w:rPr>
              <w:t xml:space="preserve"> </w:t>
            </w:r>
            <w:r w:rsidR="00EA5D1F">
              <w:rPr>
                <w:rFonts w:cs="HelveticaNeue"/>
                <w:sz w:val="18"/>
                <w:szCs w:val="18"/>
              </w:rPr>
              <w:t xml:space="preserve">multiplication and division, </w:t>
            </w:r>
            <w:r w:rsidR="00EA5D1F" w:rsidRPr="006053FC">
              <w:rPr>
                <w:rFonts w:cs="HelveticaNeue"/>
                <w:sz w:val="18"/>
                <w:szCs w:val="18"/>
              </w:rPr>
              <w:t>and applies the order of</w:t>
            </w:r>
            <w:r>
              <w:rPr>
                <w:rFonts w:cs="HelveticaNeue"/>
                <w:sz w:val="18"/>
                <w:szCs w:val="18"/>
              </w:rPr>
              <w:t xml:space="preserve"> </w:t>
            </w:r>
            <w:r w:rsidR="00EA5D1F" w:rsidRPr="006053FC">
              <w:rPr>
                <w:rFonts w:cs="HelveticaNeue"/>
                <w:sz w:val="18"/>
                <w:szCs w:val="18"/>
              </w:rPr>
              <w:t>operations to calculations</w:t>
            </w:r>
            <w:r w:rsidR="00EA5D1F">
              <w:rPr>
                <w:rFonts w:cs="HelveticaNeue"/>
                <w:sz w:val="18"/>
                <w:szCs w:val="18"/>
              </w:rPr>
              <w:t xml:space="preserve"> </w:t>
            </w:r>
            <w:r w:rsidR="00EA5D1F" w:rsidRPr="006053FC">
              <w:rPr>
                <w:rFonts w:cs="HelveticaNeue"/>
                <w:sz w:val="18"/>
                <w:szCs w:val="18"/>
              </w:rPr>
              <w:t>involving more than one</w:t>
            </w:r>
            <w:r>
              <w:rPr>
                <w:rFonts w:cs="HelveticaNeue"/>
                <w:sz w:val="18"/>
                <w:szCs w:val="18"/>
              </w:rPr>
              <w:t xml:space="preserve"> </w:t>
            </w:r>
            <w:r w:rsidR="00EA5D1F" w:rsidRPr="006053FC">
              <w:rPr>
                <w:rFonts w:cs="HelveticaNeue"/>
                <w:sz w:val="18"/>
                <w:szCs w:val="18"/>
              </w:rPr>
              <w:t>operation</w:t>
            </w:r>
          </w:p>
          <w:p w:rsidR="00F628B8" w:rsidRPr="006053FC" w:rsidRDefault="00F628B8" w:rsidP="00EA5D1F">
            <w:pPr>
              <w:autoSpaceDE w:val="0"/>
              <w:autoSpaceDN w:val="0"/>
              <w:adjustRightInd w:val="0"/>
              <w:rPr>
                <w:rFonts w:cs="HelveticaNeue"/>
                <w:sz w:val="18"/>
                <w:szCs w:val="18"/>
              </w:rPr>
            </w:pPr>
          </w:p>
          <w:p w:rsidR="00EA5D1F" w:rsidRPr="006053FC" w:rsidRDefault="00EA5D1F" w:rsidP="00EA5D1F">
            <w:pPr>
              <w:autoSpaceDE w:val="0"/>
              <w:autoSpaceDN w:val="0"/>
              <w:adjustRightInd w:val="0"/>
              <w:rPr>
                <w:rFonts w:cs="HelveticaNeue-BoldItalic"/>
                <w:b/>
                <w:bCs/>
                <w:i/>
                <w:iCs/>
                <w:sz w:val="18"/>
                <w:szCs w:val="18"/>
              </w:rPr>
            </w:pPr>
            <w:r>
              <w:rPr>
                <w:rFonts w:cs="HelveticaNeue-BoldItalic"/>
                <w:b/>
                <w:bCs/>
                <w:i/>
                <w:iCs/>
                <w:sz w:val="18"/>
                <w:szCs w:val="18"/>
              </w:rPr>
              <w:t xml:space="preserve">Fractions, Decimals and </w:t>
            </w:r>
            <w:r w:rsidRPr="006053FC">
              <w:rPr>
                <w:rFonts w:cs="HelveticaNeue-BoldItalic"/>
                <w:b/>
                <w:bCs/>
                <w:i/>
                <w:iCs/>
                <w:sz w:val="18"/>
                <w:szCs w:val="18"/>
              </w:rPr>
              <w:t>Percentages</w:t>
            </w:r>
          </w:p>
          <w:p w:rsidR="00EA5D1F"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MA3-7NA</w:t>
            </w:r>
            <w:r w:rsidR="00EA5D1F" w:rsidRPr="006053FC">
              <w:rPr>
                <w:rFonts w:cs="HelveticaNeue"/>
                <w:sz w:val="18"/>
                <w:szCs w:val="18"/>
              </w:rPr>
              <w:t xml:space="preserve"> </w:t>
            </w:r>
            <w:r w:rsidR="00EA5D1F">
              <w:rPr>
                <w:rFonts w:cs="HelveticaNeue"/>
                <w:sz w:val="18"/>
                <w:szCs w:val="18"/>
              </w:rPr>
              <w:t xml:space="preserve"> </w:t>
            </w:r>
            <w:r w:rsidR="00EA5D1F" w:rsidRPr="006053FC">
              <w:rPr>
                <w:rFonts w:cs="HelveticaNeue"/>
                <w:sz w:val="18"/>
                <w:szCs w:val="18"/>
              </w:rPr>
              <w:t>compares, orders</w:t>
            </w:r>
            <w:r w:rsidR="00EA5D1F">
              <w:rPr>
                <w:rFonts w:cs="HelveticaNeue"/>
                <w:sz w:val="18"/>
                <w:szCs w:val="18"/>
              </w:rPr>
              <w:t xml:space="preserve"> </w:t>
            </w:r>
            <w:r w:rsidR="00EA5D1F" w:rsidRPr="006053FC">
              <w:rPr>
                <w:rFonts w:cs="HelveticaNeue"/>
                <w:sz w:val="18"/>
                <w:szCs w:val="18"/>
              </w:rPr>
              <w:t>and calculates with fractions,</w:t>
            </w:r>
            <w:r>
              <w:rPr>
                <w:rFonts w:cs="HelveticaNeue"/>
                <w:sz w:val="18"/>
                <w:szCs w:val="18"/>
              </w:rPr>
              <w:t xml:space="preserve"> </w:t>
            </w:r>
            <w:r w:rsidR="00EA5D1F" w:rsidRPr="006053FC">
              <w:rPr>
                <w:rFonts w:cs="HelveticaNeue"/>
                <w:sz w:val="18"/>
                <w:szCs w:val="18"/>
              </w:rPr>
              <w:t>decimals and percentages</w:t>
            </w:r>
          </w:p>
          <w:p w:rsidR="00051563" w:rsidRPr="00311D95" w:rsidRDefault="00051563" w:rsidP="00051563">
            <w:pPr>
              <w:autoSpaceDE w:val="0"/>
              <w:autoSpaceDN w:val="0"/>
              <w:adjustRightInd w:val="0"/>
              <w:rPr>
                <w:rFonts w:ascii="HelveticaNeue" w:hAnsi="HelveticaNeue" w:cs="HelveticaNeue"/>
                <w:b/>
                <w:sz w:val="16"/>
                <w:szCs w:val="16"/>
              </w:rPr>
            </w:pPr>
          </w:p>
        </w:tc>
        <w:tc>
          <w:tcPr>
            <w:tcW w:w="2551" w:type="dxa"/>
          </w:tcPr>
          <w:p w:rsidR="00EA5D1F" w:rsidRPr="00E51881"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t>Length</w:t>
            </w:r>
          </w:p>
          <w:p w:rsidR="00EA5D1F" w:rsidRPr="00E51881"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MA3-9MG</w:t>
            </w:r>
            <w:r w:rsidR="00EA5D1F" w:rsidRPr="00E51881">
              <w:rPr>
                <w:rFonts w:cs="HelveticaNeue"/>
                <w:sz w:val="18"/>
                <w:szCs w:val="18"/>
              </w:rPr>
              <w:t xml:space="preserve"> </w:t>
            </w:r>
            <w:r w:rsidR="00EA5D1F">
              <w:rPr>
                <w:rFonts w:cs="HelveticaNeue"/>
                <w:sz w:val="18"/>
                <w:szCs w:val="18"/>
              </w:rPr>
              <w:t xml:space="preserve"> selects and uses the appropriate unit and device to measure lengths </w:t>
            </w:r>
            <w:r w:rsidR="00EA5D1F" w:rsidRPr="00E51881">
              <w:rPr>
                <w:rFonts w:cs="HelveticaNeue"/>
                <w:sz w:val="18"/>
                <w:szCs w:val="18"/>
              </w:rPr>
              <w:t>and distances, calculates</w:t>
            </w:r>
          </w:p>
          <w:p w:rsidR="00EA5D1F" w:rsidRDefault="00EA5D1F" w:rsidP="00EA5D1F">
            <w:pPr>
              <w:autoSpaceDE w:val="0"/>
              <w:autoSpaceDN w:val="0"/>
              <w:adjustRightInd w:val="0"/>
              <w:rPr>
                <w:rFonts w:cs="HelveticaNeue"/>
                <w:sz w:val="18"/>
                <w:szCs w:val="18"/>
              </w:rPr>
            </w:pPr>
            <w:r>
              <w:rPr>
                <w:rFonts w:cs="HelveticaNeue"/>
                <w:sz w:val="18"/>
                <w:szCs w:val="18"/>
              </w:rPr>
              <w:t xml:space="preserve">perimeters, and converts </w:t>
            </w:r>
            <w:r w:rsidRPr="00E51881">
              <w:rPr>
                <w:rFonts w:cs="HelveticaNeue"/>
                <w:sz w:val="18"/>
                <w:szCs w:val="18"/>
              </w:rPr>
              <w:t>between units of length</w:t>
            </w:r>
          </w:p>
          <w:p w:rsidR="00F628B8" w:rsidRPr="00E51881" w:rsidRDefault="00F628B8" w:rsidP="00EA5D1F">
            <w:pPr>
              <w:autoSpaceDE w:val="0"/>
              <w:autoSpaceDN w:val="0"/>
              <w:adjustRightInd w:val="0"/>
              <w:rPr>
                <w:rFonts w:cs="HelveticaNeue"/>
                <w:sz w:val="18"/>
                <w:szCs w:val="18"/>
              </w:rPr>
            </w:pPr>
          </w:p>
          <w:p w:rsidR="00EA5D1F" w:rsidRPr="00E51881"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t>Area</w:t>
            </w:r>
          </w:p>
          <w:p w:rsidR="00EA5D1F" w:rsidRPr="00E51881"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MA3-10MG</w:t>
            </w:r>
            <w:r w:rsidR="00EA5D1F" w:rsidRPr="00E51881">
              <w:rPr>
                <w:rFonts w:cs="HelveticaNeue"/>
                <w:sz w:val="18"/>
                <w:szCs w:val="18"/>
              </w:rPr>
              <w:t xml:space="preserve"> </w:t>
            </w:r>
            <w:r w:rsidR="00EA5D1F">
              <w:rPr>
                <w:rFonts w:cs="HelveticaNeue"/>
                <w:sz w:val="18"/>
                <w:szCs w:val="18"/>
              </w:rPr>
              <w:t xml:space="preserve"> selects and uses </w:t>
            </w:r>
            <w:r w:rsidR="00EA5D1F" w:rsidRPr="00E51881">
              <w:rPr>
                <w:rFonts w:cs="HelveticaNeue"/>
                <w:sz w:val="18"/>
                <w:szCs w:val="18"/>
              </w:rPr>
              <w:t>the appropriate unit to</w:t>
            </w:r>
          </w:p>
          <w:p w:rsidR="00EA5D1F" w:rsidRDefault="00EA5D1F" w:rsidP="00EA5D1F">
            <w:pPr>
              <w:autoSpaceDE w:val="0"/>
              <w:autoSpaceDN w:val="0"/>
              <w:adjustRightInd w:val="0"/>
              <w:rPr>
                <w:rFonts w:cs="HelveticaNeue"/>
                <w:sz w:val="18"/>
                <w:szCs w:val="18"/>
              </w:rPr>
            </w:pPr>
            <w:r>
              <w:rPr>
                <w:rFonts w:cs="HelveticaNeue"/>
                <w:sz w:val="18"/>
                <w:szCs w:val="18"/>
              </w:rPr>
              <w:t xml:space="preserve">calculate areas, including </w:t>
            </w:r>
            <w:r w:rsidRPr="00E51881">
              <w:rPr>
                <w:rFonts w:cs="HelveticaNeue"/>
                <w:sz w:val="18"/>
                <w:szCs w:val="18"/>
              </w:rPr>
              <w:t>areas of squares, rectangles</w:t>
            </w:r>
            <w:r>
              <w:rPr>
                <w:rFonts w:cs="HelveticaNeue"/>
                <w:sz w:val="18"/>
                <w:szCs w:val="18"/>
              </w:rPr>
              <w:t xml:space="preserve"> </w:t>
            </w:r>
            <w:r w:rsidRPr="00E51881">
              <w:rPr>
                <w:rFonts w:cs="HelveticaNeue"/>
                <w:sz w:val="18"/>
                <w:szCs w:val="18"/>
              </w:rPr>
              <w:t>and triangles</w:t>
            </w:r>
          </w:p>
          <w:p w:rsidR="00F628B8" w:rsidRPr="00E51881" w:rsidRDefault="00F628B8" w:rsidP="00EA5D1F">
            <w:pPr>
              <w:autoSpaceDE w:val="0"/>
              <w:autoSpaceDN w:val="0"/>
              <w:adjustRightInd w:val="0"/>
              <w:rPr>
                <w:rFonts w:cs="HelveticaNeue"/>
                <w:sz w:val="18"/>
                <w:szCs w:val="18"/>
              </w:rPr>
            </w:pPr>
          </w:p>
          <w:p w:rsidR="00EA5D1F" w:rsidRPr="00E51881"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t>Volume and Capacity</w:t>
            </w:r>
          </w:p>
          <w:p w:rsidR="00EA5D1F" w:rsidRPr="00E51881"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MA3-11MG</w:t>
            </w:r>
            <w:r w:rsidR="00EA5D1F" w:rsidRPr="00E51881">
              <w:rPr>
                <w:rFonts w:cs="HelveticaNeue"/>
                <w:sz w:val="18"/>
                <w:szCs w:val="18"/>
              </w:rPr>
              <w:t xml:space="preserve"> </w:t>
            </w:r>
            <w:r w:rsidR="00EA5D1F">
              <w:rPr>
                <w:rFonts w:cs="HelveticaNeue"/>
                <w:sz w:val="18"/>
                <w:szCs w:val="18"/>
              </w:rPr>
              <w:t xml:space="preserve"> selects and uses </w:t>
            </w:r>
            <w:r w:rsidR="00EA5D1F" w:rsidRPr="00E51881">
              <w:rPr>
                <w:rFonts w:cs="HelveticaNeue"/>
                <w:sz w:val="18"/>
                <w:szCs w:val="18"/>
              </w:rPr>
              <w:t>the appropriate unit to</w:t>
            </w:r>
          </w:p>
          <w:p w:rsidR="00EA5D1F" w:rsidRDefault="00EA5D1F" w:rsidP="00EA5D1F">
            <w:pPr>
              <w:autoSpaceDE w:val="0"/>
              <w:autoSpaceDN w:val="0"/>
              <w:adjustRightInd w:val="0"/>
              <w:rPr>
                <w:rFonts w:cs="HelveticaNeue"/>
                <w:sz w:val="18"/>
                <w:szCs w:val="18"/>
              </w:rPr>
            </w:pPr>
            <w:r>
              <w:rPr>
                <w:rFonts w:cs="HelveticaNeue"/>
                <w:sz w:val="18"/>
                <w:szCs w:val="18"/>
              </w:rPr>
              <w:t xml:space="preserve">estimate, measure and </w:t>
            </w:r>
            <w:r w:rsidRPr="00E51881">
              <w:rPr>
                <w:rFonts w:cs="HelveticaNeue"/>
                <w:sz w:val="18"/>
                <w:szCs w:val="18"/>
              </w:rPr>
              <w:t>calculate volumes and</w:t>
            </w:r>
            <w:r>
              <w:rPr>
                <w:rFonts w:cs="HelveticaNeue"/>
                <w:sz w:val="18"/>
                <w:szCs w:val="18"/>
              </w:rPr>
              <w:t xml:space="preserve"> capacities, and converts </w:t>
            </w:r>
            <w:r w:rsidRPr="00E51881">
              <w:rPr>
                <w:rFonts w:cs="HelveticaNeue"/>
                <w:sz w:val="18"/>
                <w:szCs w:val="18"/>
              </w:rPr>
              <w:t>between units of capacity</w:t>
            </w:r>
          </w:p>
          <w:p w:rsidR="00F628B8" w:rsidRPr="00E51881" w:rsidRDefault="00F628B8" w:rsidP="00EA5D1F">
            <w:pPr>
              <w:autoSpaceDE w:val="0"/>
              <w:autoSpaceDN w:val="0"/>
              <w:adjustRightInd w:val="0"/>
              <w:rPr>
                <w:rFonts w:cs="HelveticaNeue"/>
                <w:sz w:val="18"/>
                <w:szCs w:val="18"/>
              </w:rPr>
            </w:pPr>
          </w:p>
          <w:p w:rsidR="00EA5D1F" w:rsidRPr="00E51881"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t>Mass</w:t>
            </w:r>
          </w:p>
          <w:p w:rsidR="00EA5D1F" w:rsidRPr="00E51881"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MA3-12MG</w:t>
            </w:r>
            <w:r w:rsidR="00EA5D1F" w:rsidRPr="00E51881">
              <w:rPr>
                <w:rFonts w:cs="HelveticaNeue"/>
                <w:sz w:val="18"/>
                <w:szCs w:val="18"/>
              </w:rPr>
              <w:t xml:space="preserve"> </w:t>
            </w:r>
            <w:r w:rsidR="00EA5D1F">
              <w:rPr>
                <w:rFonts w:cs="HelveticaNeue"/>
                <w:sz w:val="18"/>
                <w:szCs w:val="18"/>
              </w:rPr>
              <w:t xml:space="preserve"> selects and uses </w:t>
            </w:r>
            <w:r w:rsidR="00EA5D1F" w:rsidRPr="00E51881">
              <w:rPr>
                <w:rFonts w:cs="HelveticaNeue"/>
                <w:sz w:val="18"/>
                <w:szCs w:val="18"/>
              </w:rPr>
              <w:t>the appropriate unit and</w:t>
            </w:r>
          </w:p>
          <w:p w:rsidR="00EA5D1F" w:rsidRDefault="00EA5D1F" w:rsidP="00EA5D1F">
            <w:pPr>
              <w:autoSpaceDE w:val="0"/>
              <w:autoSpaceDN w:val="0"/>
              <w:adjustRightInd w:val="0"/>
              <w:rPr>
                <w:rFonts w:cs="HelveticaNeue"/>
                <w:sz w:val="18"/>
                <w:szCs w:val="18"/>
              </w:rPr>
            </w:pPr>
            <w:r>
              <w:rPr>
                <w:rFonts w:cs="HelveticaNeue"/>
                <w:sz w:val="18"/>
                <w:szCs w:val="18"/>
              </w:rPr>
              <w:t xml:space="preserve">device to measure the </w:t>
            </w:r>
            <w:r w:rsidRPr="00E51881">
              <w:rPr>
                <w:rFonts w:cs="HelveticaNeue"/>
                <w:sz w:val="18"/>
                <w:szCs w:val="18"/>
              </w:rPr>
              <w:t>masses of objects, and</w:t>
            </w:r>
            <w:r>
              <w:rPr>
                <w:rFonts w:cs="HelveticaNeue"/>
                <w:sz w:val="18"/>
                <w:szCs w:val="18"/>
              </w:rPr>
              <w:t xml:space="preserve"> converts between units of </w:t>
            </w:r>
            <w:r w:rsidRPr="00E51881">
              <w:rPr>
                <w:rFonts w:cs="HelveticaNeue"/>
                <w:sz w:val="18"/>
                <w:szCs w:val="18"/>
              </w:rPr>
              <w:t>mass</w:t>
            </w:r>
            <w:r w:rsidR="00F628B8">
              <w:rPr>
                <w:rFonts w:cs="HelveticaNeue"/>
                <w:sz w:val="18"/>
                <w:szCs w:val="18"/>
              </w:rPr>
              <w:t xml:space="preserve"> </w:t>
            </w:r>
          </w:p>
          <w:p w:rsidR="00F628B8" w:rsidRDefault="00F628B8" w:rsidP="00EA5D1F">
            <w:pPr>
              <w:autoSpaceDE w:val="0"/>
              <w:autoSpaceDN w:val="0"/>
              <w:adjustRightInd w:val="0"/>
              <w:rPr>
                <w:rFonts w:cs="HelveticaNeue"/>
                <w:sz w:val="18"/>
                <w:szCs w:val="18"/>
              </w:rPr>
            </w:pPr>
          </w:p>
          <w:p w:rsidR="00F628B8" w:rsidRDefault="00F628B8" w:rsidP="00EA5D1F">
            <w:pPr>
              <w:autoSpaceDE w:val="0"/>
              <w:autoSpaceDN w:val="0"/>
              <w:adjustRightInd w:val="0"/>
              <w:rPr>
                <w:rFonts w:cs="HelveticaNeue"/>
                <w:sz w:val="18"/>
                <w:szCs w:val="18"/>
              </w:rPr>
            </w:pPr>
          </w:p>
          <w:p w:rsidR="00F628B8" w:rsidRDefault="00F628B8" w:rsidP="00EA5D1F">
            <w:pPr>
              <w:autoSpaceDE w:val="0"/>
              <w:autoSpaceDN w:val="0"/>
              <w:adjustRightInd w:val="0"/>
              <w:rPr>
                <w:rFonts w:cs="HelveticaNeue"/>
                <w:sz w:val="18"/>
                <w:szCs w:val="18"/>
              </w:rPr>
            </w:pPr>
          </w:p>
          <w:p w:rsidR="00F628B8" w:rsidRDefault="00F628B8" w:rsidP="00EA5D1F">
            <w:pPr>
              <w:autoSpaceDE w:val="0"/>
              <w:autoSpaceDN w:val="0"/>
              <w:adjustRightInd w:val="0"/>
              <w:rPr>
                <w:rFonts w:cs="HelveticaNeue"/>
                <w:sz w:val="18"/>
                <w:szCs w:val="18"/>
              </w:rPr>
            </w:pPr>
          </w:p>
          <w:p w:rsidR="00F628B8" w:rsidRPr="00E51881" w:rsidRDefault="00F628B8" w:rsidP="00EA5D1F">
            <w:pPr>
              <w:autoSpaceDE w:val="0"/>
              <w:autoSpaceDN w:val="0"/>
              <w:adjustRightInd w:val="0"/>
              <w:rPr>
                <w:rFonts w:cs="HelveticaNeue"/>
                <w:sz w:val="18"/>
                <w:szCs w:val="18"/>
              </w:rPr>
            </w:pPr>
          </w:p>
          <w:p w:rsidR="00EA5D1F" w:rsidRPr="00E51881"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t>Time</w:t>
            </w:r>
          </w:p>
          <w:p w:rsidR="00EA5D1F"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MA3-13MG</w:t>
            </w:r>
            <w:r w:rsidR="00EA5D1F" w:rsidRPr="00E51881">
              <w:rPr>
                <w:rFonts w:cs="HelveticaNeue"/>
                <w:sz w:val="18"/>
                <w:szCs w:val="18"/>
              </w:rPr>
              <w:t xml:space="preserve"> </w:t>
            </w:r>
            <w:r w:rsidR="00EA5D1F">
              <w:rPr>
                <w:rFonts w:cs="HelveticaNeue"/>
                <w:sz w:val="18"/>
                <w:szCs w:val="18"/>
              </w:rPr>
              <w:t xml:space="preserve"> </w:t>
            </w:r>
            <w:r w:rsidR="00EA5D1F" w:rsidRPr="00E51881">
              <w:rPr>
                <w:rFonts w:cs="HelveticaNeue"/>
                <w:sz w:val="18"/>
                <w:szCs w:val="18"/>
              </w:rPr>
              <w:t>uses 24-hour time</w:t>
            </w:r>
            <w:r w:rsidR="00EA5D1F">
              <w:rPr>
                <w:rFonts w:cs="HelveticaNeue"/>
                <w:sz w:val="18"/>
                <w:szCs w:val="18"/>
              </w:rPr>
              <w:t xml:space="preserve"> </w:t>
            </w:r>
            <w:r w:rsidR="00EA5D1F" w:rsidRPr="00E51881">
              <w:rPr>
                <w:rFonts w:cs="HelveticaNeue"/>
                <w:sz w:val="18"/>
                <w:szCs w:val="18"/>
              </w:rPr>
              <w:t>and am and pm notation in</w:t>
            </w:r>
            <w:r>
              <w:rPr>
                <w:rFonts w:cs="HelveticaNeue"/>
                <w:sz w:val="18"/>
                <w:szCs w:val="18"/>
              </w:rPr>
              <w:t xml:space="preserve"> </w:t>
            </w:r>
            <w:r w:rsidR="00EA5D1F">
              <w:rPr>
                <w:rFonts w:cs="HelveticaNeue"/>
                <w:sz w:val="18"/>
                <w:szCs w:val="18"/>
              </w:rPr>
              <w:t xml:space="preserve">real-life situations, and </w:t>
            </w:r>
            <w:r w:rsidR="00EA5D1F" w:rsidRPr="00E51881">
              <w:rPr>
                <w:rFonts w:cs="HelveticaNeue"/>
                <w:sz w:val="18"/>
                <w:szCs w:val="18"/>
              </w:rPr>
              <w:t>constructs timelines</w:t>
            </w:r>
          </w:p>
          <w:p w:rsidR="00F628B8" w:rsidRPr="00E51881" w:rsidRDefault="00F628B8" w:rsidP="00EA5D1F">
            <w:pPr>
              <w:autoSpaceDE w:val="0"/>
              <w:autoSpaceDN w:val="0"/>
              <w:adjustRightInd w:val="0"/>
              <w:rPr>
                <w:rFonts w:cs="HelveticaNeue"/>
                <w:sz w:val="18"/>
                <w:szCs w:val="18"/>
              </w:rPr>
            </w:pPr>
          </w:p>
          <w:p w:rsidR="00EA5D1F" w:rsidRPr="00E51881"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t>Three-Dimensional</w:t>
            </w:r>
            <w:r>
              <w:rPr>
                <w:rFonts w:cs="HelveticaNeue-BoldItalic"/>
                <w:b/>
                <w:bCs/>
                <w:i/>
                <w:iCs/>
                <w:sz w:val="18"/>
                <w:szCs w:val="18"/>
              </w:rPr>
              <w:t xml:space="preserve"> </w:t>
            </w:r>
            <w:r w:rsidRPr="00E51881">
              <w:rPr>
                <w:rFonts w:cs="HelveticaNeue-BoldItalic"/>
                <w:b/>
                <w:bCs/>
                <w:i/>
                <w:iCs/>
                <w:sz w:val="18"/>
                <w:szCs w:val="18"/>
              </w:rPr>
              <w:t>Space</w:t>
            </w:r>
          </w:p>
          <w:p w:rsidR="00EA5D1F" w:rsidRPr="00E51881"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MA3-14MG</w:t>
            </w:r>
            <w:r w:rsidR="00EA5D1F">
              <w:rPr>
                <w:rFonts w:cs="HelveticaNeue"/>
                <w:sz w:val="18"/>
                <w:szCs w:val="18"/>
              </w:rPr>
              <w:t xml:space="preserve"> </w:t>
            </w:r>
            <w:r w:rsidR="00EA5D1F" w:rsidRPr="00E51881">
              <w:rPr>
                <w:rFonts w:cs="HelveticaNeue"/>
                <w:sz w:val="18"/>
                <w:szCs w:val="18"/>
              </w:rPr>
              <w:t xml:space="preserve"> identifies three</w:t>
            </w:r>
            <w:r w:rsidR="00EA5D1F">
              <w:rPr>
                <w:rFonts w:cs="HelveticaNeue"/>
                <w:sz w:val="18"/>
                <w:szCs w:val="18"/>
              </w:rPr>
              <w:t xml:space="preserve"> dimensional </w:t>
            </w:r>
            <w:r w:rsidR="00EA5D1F" w:rsidRPr="00E51881">
              <w:rPr>
                <w:rFonts w:cs="HelveticaNeue"/>
                <w:sz w:val="18"/>
                <w:szCs w:val="18"/>
              </w:rPr>
              <w:t>objects, including</w:t>
            </w:r>
          </w:p>
          <w:p w:rsidR="00EA5D1F" w:rsidRPr="00E51881" w:rsidRDefault="00EA5D1F" w:rsidP="00EA5D1F">
            <w:pPr>
              <w:autoSpaceDE w:val="0"/>
              <w:autoSpaceDN w:val="0"/>
              <w:adjustRightInd w:val="0"/>
              <w:rPr>
                <w:rFonts w:cs="HelveticaNeue"/>
                <w:sz w:val="18"/>
                <w:szCs w:val="18"/>
              </w:rPr>
            </w:pPr>
            <w:r>
              <w:rPr>
                <w:rFonts w:cs="HelveticaNeue"/>
                <w:sz w:val="18"/>
                <w:szCs w:val="18"/>
              </w:rPr>
              <w:t xml:space="preserve">prisms and pyramids, on the </w:t>
            </w:r>
            <w:r w:rsidRPr="00E51881">
              <w:rPr>
                <w:rFonts w:cs="HelveticaNeue"/>
                <w:sz w:val="18"/>
                <w:szCs w:val="18"/>
              </w:rPr>
              <w:t>basis of their properties, and</w:t>
            </w:r>
          </w:p>
          <w:p w:rsidR="00EA5D1F" w:rsidRDefault="00EA5D1F" w:rsidP="00EA5D1F">
            <w:pPr>
              <w:autoSpaceDE w:val="0"/>
              <w:autoSpaceDN w:val="0"/>
              <w:adjustRightInd w:val="0"/>
              <w:rPr>
                <w:rFonts w:cs="HelveticaNeue"/>
                <w:sz w:val="18"/>
                <w:szCs w:val="18"/>
              </w:rPr>
            </w:pPr>
            <w:r>
              <w:rPr>
                <w:rFonts w:cs="HelveticaNeue"/>
                <w:sz w:val="18"/>
                <w:szCs w:val="18"/>
              </w:rPr>
              <w:t xml:space="preserve">visualises, sketches and </w:t>
            </w:r>
            <w:r w:rsidRPr="00E51881">
              <w:rPr>
                <w:rFonts w:cs="HelveticaNeue"/>
                <w:sz w:val="18"/>
                <w:szCs w:val="18"/>
              </w:rPr>
              <w:t>constructs them given</w:t>
            </w:r>
            <w:r>
              <w:rPr>
                <w:rFonts w:cs="HelveticaNeue"/>
                <w:sz w:val="18"/>
                <w:szCs w:val="18"/>
              </w:rPr>
              <w:t xml:space="preserve"> </w:t>
            </w:r>
            <w:r w:rsidRPr="00E51881">
              <w:rPr>
                <w:rFonts w:cs="HelveticaNeue"/>
                <w:sz w:val="18"/>
                <w:szCs w:val="18"/>
              </w:rPr>
              <w:t>drawings of different views</w:t>
            </w:r>
          </w:p>
          <w:p w:rsidR="00F628B8" w:rsidRPr="00E51881" w:rsidRDefault="00F628B8" w:rsidP="00EA5D1F">
            <w:pPr>
              <w:autoSpaceDE w:val="0"/>
              <w:autoSpaceDN w:val="0"/>
              <w:adjustRightInd w:val="0"/>
              <w:rPr>
                <w:rFonts w:cs="HelveticaNeue"/>
                <w:sz w:val="18"/>
                <w:szCs w:val="18"/>
              </w:rPr>
            </w:pPr>
          </w:p>
          <w:p w:rsidR="00EA5D1F" w:rsidRPr="00E51881" w:rsidRDefault="00EA5D1F" w:rsidP="00EA5D1F">
            <w:pPr>
              <w:autoSpaceDE w:val="0"/>
              <w:autoSpaceDN w:val="0"/>
              <w:adjustRightInd w:val="0"/>
              <w:rPr>
                <w:rFonts w:cs="HelveticaNeue-BoldItalic"/>
                <w:b/>
                <w:bCs/>
                <w:i/>
                <w:iCs/>
                <w:sz w:val="18"/>
                <w:szCs w:val="18"/>
              </w:rPr>
            </w:pPr>
            <w:r>
              <w:rPr>
                <w:rFonts w:cs="HelveticaNeue-BoldItalic"/>
                <w:b/>
                <w:bCs/>
                <w:i/>
                <w:iCs/>
                <w:sz w:val="18"/>
                <w:szCs w:val="18"/>
              </w:rPr>
              <w:t xml:space="preserve">Two-Dimensional </w:t>
            </w:r>
            <w:r w:rsidRPr="00E51881">
              <w:rPr>
                <w:rFonts w:cs="HelveticaNeue-BoldItalic"/>
                <w:b/>
                <w:bCs/>
                <w:i/>
                <w:iCs/>
                <w:sz w:val="18"/>
                <w:szCs w:val="18"/>
              </w:rPr>
              <w:t>Space</w:t>
            </w:r>
          </w:p>
          <w:p w:rsidR="00EA5D1F" w:rsidRPr="00E51881"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MA3-15MG</w:t>
            </w:r>
            <w:r w:rsidR="00EA5D1F" w:rsidRPr="00E51881">
              <w:rPr>
                <w:rFonts w:cs="HelveticaNeue"/>
                <w:sz w:val="18"/>
                <w:szCs w:val="18"/>
              </w:rPr>
              <w:t xml:space="preserve"> </w:t>
            </w:r>
            <w:r w:rsidR="00EA5D1F">
              <w:rPr>
                <w:rFonts w:cs="HelveticaNeue"/>
                <w:sz w:val="18"/>
                <w:szCs w:val="18"/>
              </w:rPr>
              <w:t xml:space="preserve"> </w:t>
            </w:r>
            <w:r w:rsidR="00EA5D1F" w:rsidRPr="00E51881">
              <w:rPr>
                <w:rFonts w:cs="HelveticaNeue"/>
                <w:sz w:val="18"/>
                <w:szCs w:val="18"/>
              </w:rPr>
              <w:t>manipulates,</w:t>
            </w:r>
            <w:r w:rsidR="00EA5D1F">
              <w:rPr>
                <w:rFonts w:cs="HelveticaNeue"/>
                <w:sz w:val="18"/>
                <w:szCs w:val="18"/>
              </w:rPr>
              <w:t xml:space="preserve"> </w:t>
            </w:r>
            <w:r w:rsidR="00EA5D1F" w:rsidRPr="00E51881">
              <w:rPr>
                <w:rFonts w:cs="HelveticaNeue"/>
                <w:sz w:val="18"/>
                <w:szCs w:val="18"/>
              </w:rPr>
              <w:t>classifies and draws two</w:t>
            </w:r>
            <w:r w:rsidR="00EA5D1F">
              <w:rPr>
                <w:rFonts w:cs="HelveticaNeue"/>
                <w:sz w:val="18"/>
                <w:szCs w:val="18"/>
              </w:rPr>
              <w:t xml:space="preserve"> dimensional shapes, including </w:t>
            </w:r>
            <w:r w:rsidR="00EA5D1F" w:rsidRPr="00E51881">
              <w:rPr>
                <w:rFonts w:cs="HelveticaNeue"/>
                <w:sz w:val="18"/>
                <w:szCs w:val="18"/>
              </w:rPr>
              <w:t>equilateral, isosceles and</w:t>
            </w:r>
          </w:p>
          <w:p w:rsidR="00EA5D1F" w:rsidRDefault="00EA5D1F" w:rsidP="00EA5D1F">
            <w:pPr>
              <w:autoSpaceDE w:val="0"/>
              <w:autoSpaceDN w:val="0"/>
              <w:adjustRightInd w:val="0"/>
              <w:rPr>
                <w:rFonts w:cs="HelveticaNeue"/>
                <w:sz w:val="18"/>
                <w:szCs w:val="18"/>
              </w:rPr>
            </w:pPr>
            <w:r>
              <w:rPr>
                <w:rFonts w:cs="HelveticaNeue"/>
                <w:sz w:val="18"/>
                <w:szCs w:val="18"/>
              </w:rPr>
              <w:t xml:space="preserve">scalene triangles, and </w:t>
            </w:r>
            <w:r w:rsidRPr="00E51881">
              <w:rPr>
                <w:rFonts w:cs="HelveticaNeue"/>
                <w:sz w:val="18"/>
                <w:szCs w:val="18"/>
              </w:rPr>
              <w:t>describes their properties</w:t>
            </w:r>
          </w:p>
          <w:p w:rsidR="00F628B8" w:rsidRPr="00E51881" w:rsidRDefault="00F628B8" w:rsidP="00EA5D1F">
            <w:pPr>
              <w:autoSpaceDE w:val="0"/>
              <w:autoSpaceDN w:val="0"/>
              <w:adjustRightInd w:val="0"/>
              <w:rPr>
                <w:rFonts w:cs="HelveticaNeue"/>
                <w:sz w:val="18"/>
                <w:szCs w:val="18"/>
              </w:rPr>
            </w:pPr>
          </w:p>
          <w:p w:rsidR="00EA5D1F"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t>Angles</w:t>
            </w:r>
          </w:p>
          <w:p w:rsidR="00EA5D1F"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MA3-16MG</w:t>
            </w:r>
            <w:r w:rsidR="00EA5D1F" w:rsidRPr="00E51881">
              <w:rPr>
                <w:rFonts w:cs="HelveticaNeue"/>
                <w:sz w:val="18"/>
                <w:szCs w:val="18"/>
              </w:rPr>
              <w:t xml:space="preserve"> </w:t>
            </w:r>
            <w:r w:rsidR="00EA5D1F">
              <w:rPr>
                <w:rFonts w:cs="HelveticaNeue"/>
                <w:sz w:val="18"/>
                <w:szCs w:val="18"/>
              </w:rPr>
              <w:t xml:space="preserve"> </w:t>
            </w:r>
            <w:r w:rsidR="00EA5D1F" w:rsidRPr="00E51881">
              <w:rPr>
                <w:rFonts w:cs="HelveticaNeue"/>
                <w:sz w:val="18"/>
                <w:szCs w:val="18"/>
              </w:rPr>
              <w:t>measures and</w:t>
            </w:r>
            <w:r w:rsidR="00EA5D1F">
              <w:rPr>
                <w:rFonts w:cs="HelveticaNeue-BoldItalic"/>
                <w:b/>
                <w:bCs/>
                <w:i/>
                <w:iCs/>
                <w:sz w:val="18"/>
                <w:szCs w:val="18"/>
              </w:rPr>
              <w:t xml:space="preserve"> </w:t>
            </w:r>
            <w:r w:rsidR="00EA5D1F" w:rsidRPr="00E51881">
              <w:rPr>
                <w:rFonts w:cs="HelveticaNeue"/>
                <w:sz w:val="18"/>
                <w:szCs w:val="18"/>
              </w:rPr>
              <w:t>constructs angles, and</w:t>
            </w:r>
            <w:r w:rsidR="00EA5D1F">
              <w:rPr>
                <w:rFonts w:cs="HelveticaNeue-BoldItalic"/>
                <w:b/>
                <w:bCs/>
                <w:i/>
                <w:iCs/>
                <w:sz w:val="18"/>
                <w:szCs w:val="18"/>
              </w:rPr>
              <w:t xml:space="preserve"> </w:t>
            </w:r>
            <w:r w:rsidR="00EA5D1F" w:rsidRPr="00E51881">
              <w:rPr>
                <w:rFonts w:cs="HelveticaNeue"/>
                <w:sz w:val="18"/>
                <w:szCs w:val="18"/>
              </w:rPr>
              <w:t>applies angle relationships to</w:t>
            </w:r>
            <w:r w:rsidR="00EA5D1F">
              <w:rPr>
                <w:rFonts w:cs="HelveticaNeue-BoldItalic"/>
                <w:b/>
                <w:bCs/>
                <w:i/>
                <w:iCs/>
                <w:sz w:val="18"/>
                <w:szCs w:val="18"/>
              </w:rPr>
              <w:t xml:space="preserve"> </w:t>
            </w:r>
            <w:r w:rsidR="00EA5D1F" w:rsidRPr="00E51881">
              <w:rPr>
                <w:rFonts w:cs="HelveticaNeue"/>
                <w:sz w:val="18"/>
                <w:szCs w:val="18"/>
              </w:rPr>
              <w:t>find unknown angles</w:t>
            </w:r>
          </w:p>
          <w:p w:rsidR="00F628B8" w:rsidRPr="00E51881" w:rsidRDefault="00F628B8" w:rsidP="00EA5D1F">
            <w:pPr>
              <w:autoSpaceDE w:val="0"/>
              <w:autoSpaceDN w:val="0"/>
              <w:adjustRightInd w:val="0"/>
              <w:rPr>
                <w:rFonts w:cs="HelveticaNeue-BoldItalic"/>
                <w:b/>
                <w:bCs/>
                <w:i/>
                <w:iCs/>
                <w:sz w:val="18"/>
                <w:szCs w:val="18"/>
              </w:rPr>
            </w:pPr>
          </w:p>
          <w:p w:rsidR="00EA5D1F" w:rsidRPr="00E51881"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t>Position</w:t>
            </w:r>
          </w:p>
          <w:p w:rsidR="00EA5D1F" w:rsidRPr="00E51881" w:rsidRDefault="00F628B8" w:rsidP="00EA5D1F">
            <w:pPr>
              <w:autoSpaceDE w:val="0"/>
              <w:autoSpaceDN w:val="0"/>
              <w:adjustRightInd w:val="0"/>
              <w:rPr>
                <w:rFonts w:cs="HelveticaNeue"/>
                <w:sz w:val="18"/>
                <w:szCs w:val="18"/>
              </w:rPr>
            </w:pPr>
            <w:r>
              <w:rPr>
                <w:rFonts w:cs="HelveticaNeue"/>
                <w:b/>
                <w:sz w:val="18"/>
                <w:szCs w:val="18"/>
              </w:rPr>
              <w:sym w:font="Wingdings" w:char="F0A8"/>
            </w:r>
            <w:r w:rsidR="00EA5D1F" w:rsidRPr="00E51881">
              <w:rPr>
                <w:rFonts w:cs="HelveticaNeue"/>
                <w:b/>
                <w:sz w:val="18"/>
                <w:szCs w:val="18"/>
              </w:rPr>
              <w:t>MA3-17MG</w:t>
            </w:r>
            <w:r w:rsidR="00EA5D1F" w:rsidRPr="00E51881">
              <w:rPr>
                <w:rFonts w:cs="HelveticaNeue"/>
                <w:sz w:val="18"/>
                <w:szCs w:val="18"/>
              </w:rPr>
              <w:t xml:space="preserve"> </w:t>
            </w:r>
            <w:r w:rsidR="00EA5D1F">
              <w:rPr>
                <w:rFonts w:cs="HelveticaNeue"/>
                <w:sz w:val="18"/>
                <w:szCs w:val="18"/>
              </w:rPr>
              <w:t xml:space="preserve"> </w:t>
            </w:r>
            <w:r w:rsidR="00EA5D1F" w:rsidRPr="00E51881">
              <w:rPr>
                <w:rFonts w:cs="HelveticaNeue"/>
                <w:sz w:val="18"/>
                <w:szCs w:val="18"/>
              </w:rPr>
              <w:t>locate</w:t>
            </w:r>
            <w:r w:rsidR="00EA5D1F">
              <w:rPr>
                <w:rFonts w:cs="HelveticaNeue"/>
                <w:sz w:val="18"/>
                <w:szCs w:val="18"/>
              </w:rPr>
              <w:t xml:space="preserve">s and </w:t>
            </w:r>
            <w:r w:rsidR="00EA5D1F" w:rsidRPr="00E51881">
              <w:rPr>
                <w:rFonts w:cs="HelveticaNeue"/>
                <w:sz w:val="18"/>
                <w:szCs w:val="18"/>
              </w:rPr>
              <w:t>describes position on maps</w:t>
            </w:r>
          </w:p>
          <w:p w:rsidR="00EA5D1F" w:rsidRDefault="00EA5D1F" w:rsidP="00EA5D1F">
            <w:pPr>
              <w:autoSpaceDE w:val="0"/>
              <w:autoSpaceDN w:val="0"/>
              <w:adjustRightInd w:val="0"/>
              <w:rPr>
                <w:rFonts w:cs="HelveticaNeue"/>
                <w:sz w:val="18"/>
                <w:szCs w:val="18"/>
              </w:rPr>
            </w:pPr>
            <w:r w:rsidRPr="00E51881">
              <w:rPr>
                <w:rFonts w:cs="HelveticaNeue"/>
                <w:sz w:val="18"/>
                <w:szCs w:val="18"/>
              </w:rPr>
              <w:t>using a grid-reference system</w:t>
            </w:r>
          </w:p>
          <w:p w:rsidR="00051563" w:rsidRPr="007A33E9" w:rsidRDefault="00051563" w:rsidP="00051563">
            <w:pPr>
              <w:autoSpaceDE w:val="0"/>
              <w:autoSpaceDN w:val="0"/>
              <w:adjustRightInd w:val="0"/>
            </w:pPr>
          </w:p>
        </w:tc>
        <w:tc>
          <w:tcPr>
            <w:tcW w:w="2410" w:type="dxa"/>
          </w:tcPr>
          <w:p w:rsidR="00EA5D1F" w:rsidRPr="00E51881"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lastRenderedPageBreak/>
              <w:t>Data</w:t>
            </w:r>
          </w:p>
          <w:p w:rsidR="00EA5D1F"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MA3-18SP</w:t>
            </w:r>
            <w:r w:rsidR="00EA5D1F" w:rsidRPr="00E51881">
              <w:rPr>
                <w:rFonts w:cs="HelveticaNeue"/>
                <w:sz w:val="18"/>
                <w:szCs w:val="18"/>
              </w:rPr>
              <w:t xml:space="preserve"> </w:t>
            </w:r>
            <w:r w:rsidR="00EA5D1F">
              <w:rPr>
                <w:rFonts w:cs="HelveticaNeue"/>
                <w:sz w:val="18"/>
                <w:szCs w:val="18"/>
              </w:rPr>
              <w:t xml:space="preserve"> uses appropriate </w:t>
            </w:r>
            <w:r w:rsidR="00EA5D1F" w:rsidRPr="00E51881">
              <w:rPr>
                <w:rFonts w:cs="HelveticaNeue"/>
                <w:sz w:val="18"/>
                <w:szCs w:val="18"/>
              </w:rPr>
              <w:t>methods to collect data and</w:t>
            </w:r>
            <w:r>
              <w:rPr>
                <w:rFonts w:cs="HelveticaNeue"/>
                <w:sz w:val="18"/>
                <w:szCs w:val="18"/>
              </w:rPr>
              <w:t xml:space="preserve"> </w:t>
            </w:r>
            <w:r w:rsidR="00EA5D1F">
              <w:rPr>
                <w:rFonts w:cs="HelveticaNeue"/>
                <w:sz w:val="18"/>
                <w:szCs w:val="18"/>
              </w:rPr>
              <w:t xml:space="preserve">constructs, interprets and </w:t>
            </w:r>
            <w:r w:rsidR="00EA5D1F" w:rsidRPr="00E51881">
              <w:rPr>
                <w:rFonts w:cs="HelveticaNeue"/>
                <w:sz w:val="18"/>
                <w:szCs w:val="18"/>
              </w:rPr>
              <w:t>evaluates data displays,</w:t>
            </w:r>
            <w:r>
              <w:rPr>
                <w:rFonts w:cs="HelveticaNeue"/>
                <w:sz w:val="18"/>
                <w:szCs w:val="18"/>
              </w:rPr>
              <w:t xml:space="preserve"> </w:t>
            </w:r>
            <w:r w:rsidR="00EA5D1F" w:rsidRPr="00E51881">
              <w:rPr>
                <w:rFonts w:cs="HelveticaNeue"/>
                <w:sz w:val="18"/>
                <w:szCs w:val="18"/>
              </w:rPr>
              <w:t>including dot plots, line</w:t>
            </w:r>
            <w:r w:rsidR="00EA5D1F">
              <w:rPr>
                <w:rFonts w:cs="HelveticaNeue"/>
                <w:sz w:val="18"/>
                <w:szCs w:val="18"/>
              </w:rPr>
              <w:t xml:space="preserve"> </w:t>
            </w:r>
            <w:r>
              <w:rPr>
                <w:rFonts w:cs="HelveticaNeue"/>
                <w:sz w:val="18"/>
                <w:szCs w:val="18"/>
              </w:rPr>
              <w:t xml:space="preserve">graphs and two-way </w:t>
            </w:r>
            <w:r w:rsidR="00EA5D1F" w:rsidRPr="00E51881">
              <w:rPr>
                <w:rFonts w:cs="HelveticaNeue"/>
                <w:sz w:val="18"/>
                <w:szCs w:val="18"/>
              </w:rPr>
              <w:t>tables</w:t>
            </w:r>
          </w:p>
          <w:p w:rsidR="00F628B8" w:rsidRPr="00E51881" w:rsidRDefault="00F628B8" w:rsidP="00EA5D1F">
            <w:pPr>
              <w:autoSpaceDE w:val="0"/>
              <w:autoSpaceDN w:val="0"/>
              <w:adjustRightInd w:val="0"/>
              <w:rPr>
                <w:rFonts w:cs="HelveticaNeue"/>
                <w:sz w:val="18"/>
                <w:szCs w:val="18"/>
              </w:rPr>
            </w:pPr>
          </w:p>
          <w:p w:rsidR="00EA5D1F" w:rsidRPr="00E51881" w:rsidRDefault="00EA5D1F" w:rsidP="00EA5D1F">
            <w:pPr>
              <w:autoSpaceDE w:val="0"/>
              <w:autoSpaceDN w:val="0"/>
              <w:adjustRightInd w:val="0"/>
              <w:rPr>
                <w:rFonts w:cs="HelveticaNeue-BoldItalic"/>
                <w:b/>
                <w:bCs/>
                <w:i/>
                <w:iCs/>
                <w:sz w:val="18"/>
                <w:szCs w:val="18"/>
              </w:rPr>
            </w:pPr>
            <w:r w:rsidRPr="00E51881">
              <w:rPr>
                <w:rFonts w:cs="HelveticaNeue-BoldItalic"/>
                <w:b/>
                <w:bCs/>
                <w:i/>
                <w:iCs/>
                <w:sz w:val="18"/>
                <w:szCs w:val="18"/>
              </w:rPr>
              <w:t>Chance</w:t>
            </w:r>
          </w:p>
          <w:p w:rsidR="00051563" w:rsidRPr="00F628B8" w:rsidRDefault="00F628B8" w:rsidP="00EA5D1F">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00EA5D1F" w:rsidRPr="00E51881">
              <w:rPr>
                <w:rFonts w:cs="HelveticaNeue"/>
                <w:b/>
                <w:sz w:val="18"/>
                <w:szCs w:val="18"/>
              </w:rPr>
              <w:t>MA3-19SP</w:t>
            </w:r>
            <w:r w:rsidR="00EA5D1F" w:rsidRPr="00E51881">
              <w:rPr>
                <w:rFonts w:cs="HelveticaNeue"/>
                <w:sz w:val="18"/>
                <w:szCs w:val="18"/>
              </w:rPr>
              <w:t xml:space="preserve"> </w:t>
            </w:r>
            <w:r w:rsidR="00EA5D1F">
              <w:rPr>
                <w:rFonts w:cs="HelveticaNeue"/>
                <w:sz w:val="18"/>
                <w:szCs w:val="18"/>
              </w:rPr>
              <w:t xml:space="preserve"> </w:t>
            </w:r>
            <w:r w:rsidR="00EA5D1F" w:rsidRPr="00E51881">
              <w:rPr>
                <w:rFonts w:cs="HelveticaNeue"/>
                <w:sz w:val="18"/>
                <w:szCs w:val="18"/>
              </w:rPr>
              <w:t>conducts chance</w:t>
            </w:r>
            <w:r w:rsidR="00EA5D1F">
              <w:rPr>
                <w:rFonts w:cs="HelveticaNeue"/>
                <w:sz w:val="18"/>
                <w:szCs w:val="18"/>
              </w:rPr>
              <w:t xml:space="preserve"> </w:t>
            </w:r>
            <w:r w:rsidR="00EA5D1F" w:rsidRPr="00E51881">
              <w:rPr>
                <w:rFonts w:cs="HelveticaNeue"/>
                <w:sz w:val="18"/>
                <w:szCs w:val="18"/>
              </w:rPr>
              <w:t>experiments and assigns</w:t>
            </w:r>
            <w:r>
              <w:rPr>
                <w:rFonts w:cs="HelveticaNeue"/>
                <w:sz w:val="18"/>
                <w:szCs w:val="18"/>
              </w:rPr>
              <w:t xml:space="preserve"> </w:t>
            </w:r>
            <w:r w:rsidR="00EA5D1F">
              <w:rPr>
                <w:rFonts w:cs="HelveticaNeue"/>
                <w:sz w:val="18"/>
                <w:szCs w:val="18"/>
              </w:rPr>
              <w:t xml:space="preserve">probabilities as values </w:t>
            </w:r>
            <w:r w:rsidR="00EA5D1F" w:rsidRPr="00E51881">
              <w:rPr>
                <w:rFonts w:cs="HelveticaNeue"/>
                <w:sz w:val="18"/>
                <w:szCs w:val="18"/>
              </w:rPr>
              <w:t>between 0 and 1 to describe</w:t>
            </w:r>
            <w:r w:rsidR="00EA5D1F">
              <w:rPr>
                <w:rFonts w:cs="HelveticaNeue"/>
                <w:sz w:val="18"/>
                <w:szCs w:val="18"/>
              </w:rPr>
              <w:t xml:space="preserve"> </w:t>
            </w:r>
            <w:r w:rsidR="00EA5D1F" w:rsidRPr="00E51881">
              <w:rPr>
                <w:rFonts w:cs="HelveticaNeue"/>
                <w:sz w:val="18"/>
                <w:szCs w:val="18"/>
              </w:rPr>
              <w:t>their outcomes</w:t>
            </w:r>
          </w:p>
        </w:tc>
        <w:tc>
          <w:tcPr>
            <w:tcW w:w="3260" w:type="dxa"/>
          </w:tcPr>
          <w:p w:rsidR="00F628B8" w:rsidRPr="000E4909" w:rsidRDefault="00F628B8" w:rsidP="00F628B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F628B8" w:rsidRDefault="00F628B8" w:rsidP="00F628B8">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Number Properties</w:t>
            </w:r>
          </w:p>
          <w:p w:rsidR="00F628B8" w:rsidRPr="00A979BA" w:rsidRDefault="00F628B8" w:rsidP="00F628B8">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Understands the structural properties of numbers including how to regroup when operating with numbers. For example, 9x6=6x6+3x6,   27+38+3=(27+3)+38</w:t>
            </w:r>
          </w:p>
          <w:p w:rsidR="00F628B8" w:rsidRDefault="00F628B8" w:rsidP="00F628B8">
            <w:pPr>
              <w:pStyle w:val="ListParagraph"/>
              <w:ind w:left="0"/>
              <w:rPr>
                <w:rFonts w:eastAsia="Times New Roman" w:cs="Times New Roman"/>
                <w:b/>
                <w:sz w:val="18"/>
                <w:szCs w:val="18"/>
                <w:u w:val="single"/>
                <w:lang w:eastAsia="en-AU"/>
              </w:rPr>
            </w:pPr>
          </w:p>
          <w:p w:rsidR="00F628B8" w:rsidRDefault="00F628B8" w:rsidP="00F628B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4</w:t>
            </w:r>
          </w:p>
          <w:p w:rsidR="00F628B8" w:rsidRDefault="00F628B8" w:rsidP="00F628B8">
            <w:pPr>
              <w:rPr>
                <w:b/>
                <w:sz w:val="18"/>
                <w:szCs w:val="18"/>
              </w:rPr>
            </w:pPr>
            <w:r w:rsidRPr="00677732">
              <w:rPr>
                <w:b/>
                <w:sz w:val="18"/>
                <w:szCs w:val="18"/>
              </w:rPr>
              <w:t>System Place Value</w:t>
            </w:r>
          </w:p>
          <w:p w:rsidR="00F628B8" w:rsidRDefault="00F628B8" w:rsidP="00F628B8">
            <w:pPr>
              <w:pStyle w:val="ListParagraph"/>
              <w:ind w:left="0"/>
              <w:rPr>
                <w:sz w:val="18"/>
                <w:szCs w:val="18"/>
              </w:rPr>
            </w:pPr>
            <w:r>
              <w:rPr>
                <w:sz w:val="18"/>
                <w:szCs w:val="18"/>
              </w:rPr>
              <w:sym w:font="Wingdings" w:char="F0A8"/>
            </w:r>
            <w:r>
              <w:rPr>
                <w:sz w:val="18"/>
                <w:szCs w:val="18"/>
              </w:rPr>
              <w:t xml:space="preserve"> Recognises that the place value system can be extended indefinitely in two directions – to the left and right of the decimal point</w:t>
            </w:r>
          </w:p>
          <w:p w:rsidR="00F628B8" w:rsidRDefault="00F628B8" w:rsidP="00F628B8">
            <w:pPr>
              <w:pStyle w:val="ListParagraph"/>
              <w:ind w:left="0"/>
              <w:rPr>
                <w:sz w:val="18"/>
                <w:szCs w:val="18"/>
              </w:rPr>
            </w:pPr>
            <w:r>
              <w:rPr>
                <w:sz w:val="18"/>
                <w:szCs w:val="18"/>
              </w:rPr>
              <w:sym w:font="Wingdings" w:char="F0A8"/>
            </w:r>
            <w:r>
              <w:rPr>
                <w:sz w:val="18"/>
                <w:szCs w:val="18"/>
              </w:rPr>
              <w:t xml:space="preserve"> Recognises the relationship between values of adjacent places (units) in a numeral</w:t>
            </w:r>
          </w:p>
          <w:p w:rsidR="00F628B8" w:rsidRDefault="00F628B8" w:rsidP="00F628B8">
            <w:pPr>
              <w:pStyle w:val="ListParagraph"/>
              <w:ind w:left="360"/>
              <w:rPr>
                <w:sz w:val="18"/>
                <w:szCs w:val="18"/>
              </w:rPr>
            </w:pPr>
          </w:p>
          <w:p w:rsidR="00F628B8" w:rsidRDefault="00F628B8" w:rsidP="00F628B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F628B8" w:rsidRDefault="00F628B8" w:rsidP="00F628B8">
            <w:pPr>
              <w:pStyle w:val="ListParagraph"/>
              <w:ind w:left="0"/>
              <w:rPr>
                <w:b/>
                <w:sz w:val="18"/>
                <w:szCs w:val="18"/>
              </w:rPr>
            </w:pPr>
            <w:r>
              <w:rPr>
                <w:b/>
                <w:sz w:val="18"/>
                <w:szCs w:val="18"/>
              </w:rPr>
              <w:t>Reforms the Whole</w:t>
            </w:r>
          </w:p>
          <w:p w:rsidR="00F628B8" w:rsidRDefault="00F628B8" w:rsidP="00F628B8">
            <w:pPr>
              <w:pStyle w:val="ListParagraph"/>
              <w:ind w:left="0"/>
              <w:rPr>
                <w:sz w:val="18"/>
                <w:szCs w:val="18"/>
              </w:rPr>
            </w:pPr>
            <w:r>
              <w:rPr>
                <w:sz w:val="18"/>
                <w:szCs w:val="18"/>
              </w:rPr>
              <w:sym w:font="Wingdings" w:char="F0A8"/>
            </w:r>
            <w:r>
              <w:rPr>
                <w:sz w:val="18"/>
                <w:szCs w:val="18"/>
              </w:rPr>
              <w:t xml:space="preserve"> When iterating a fraction part such as one-third beyond the whole, re-forms the whole</w:t>
            </w:r>
          </w:p>
          <w:p w:rsidR="00F628B8" w:rsidRDefault="00F628B8" w:rsidP="00F628B8">
            <w:pPr>
              <w:pStyle w:val="ListParagraph"/>
              <w:ind w:left="360"/>
              <w:rPr>
                <w:sz w:val="18"/>
                <w:szCs w:val="18"/>
              </w:rPr>
            </w:pPr>
          </w:p>
          <w:p w:rsidR="00F628B8" w:rsidRDefault="00F628B8" w:rsidP="00F628B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F628B8" w:rsidRDefault="00F628B8" w:rsidP="00F628B8">
            <w:pPr>
              <w:pStyle w:val="ListParagraph"/>
              <w:ind w:left="0"/>
              <w:rPr>
                <w:rFonts w:eastAsia="Times New Roman" w:cs="Times New Roman"/>
                <w:b/>
                <w:sz w:val="18"/>
                <w:szCs w:val="18"/>
                <w:lang w:eastAsia="en-AU"/>
              </w:rPr>
            </w:pPr>
            <w:r>
              <w:rPr>
                <w:rFonts w:eastAsia="Times New Roman" w:cs="Times New Roman"/>
                <w:b/>
                <w:sz w:val="18"/>
                <w:szCs w:val="18"/>
                <w:lang w:eastAsia="en-AU"/>
              </w:rPr>
              <w:t>Composite Area</w:t>
            </w:r>
          </w:p>
          <w:p w:rsidR="00F628B8" w:rsidRDefault="00F628B8" w:rsidP="00F628B8">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Creates the row-column structure of the iterated composite unit of area</w:t>
            </w:r>
          </w:p>
          <w:p w:rsidR="00F628B8" w:rsidRDefault="00F628B8" w:rsidP="00F628B8">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the row-column structure to find the number of units to measure area</w:t>
            </w:r>
          </w:p>
          <w:p w:rsidR="00F628B8" w:rsidRDefault="00F628B8" w:rsidP="00F628B8">
            <w:pPr>
              <w:pStyle w:val="ListParagraph"/>
              <w:ind w:left="0"/>
              <w:rPr>
                <w:rFonts w:eastAsia="Times New Roman" w:cs="Times New Roman"/>
                <w:b/>
                <w:sz w:val="18"/>
                <w:szCs w:val="18"/>
                <w:lang w:eastAsia="en-AU"/>
              </w:rPr>
            </w:pPr>
            <w:r>
              <w:rPr>
                <w:rFonts w:eastAsia="Times New Roman" w:cs="Times New Roman"/>
                <w:b/>
                <w:sz w:val="18"/>
                <w:szCs w:val="18"/>
                <w:lang w:eastAsia="en-AU"/>
              </w:rPr>
              <w:t>Repeated Layers</w:t>
            </w:r>
          </w:p>
          <w:p w:rsidR="00F628B8" w:rsidRDefault="00F628B8" w:rsidP="00F628B8">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Creates the row-column-layer </w:t>
            </w:r>
            <w:r>
              <w:rPr>
                <w:rFonts w:eastAsia="Times New Roman" w:cs="Times New Roman"/>
                <w:sz w:val="18"/>
                <w:szCs w:val="18"/>
                <w:lang w:eastAsia="en-AU"/>
              </w:rPr>
              <w:lastRenderedPageBreak/>
              <w:t>structure of the iterated layers when measuring volume</w:t>
            </w:r>
          </w:p>
          <w:p w:rsidR="00F628B8" w:rsidRDefault="00F628B8" w:rsidP="00F628B8">
            <w:r>
              <w:rPr>
                <w:rFonts w:eastAsia="Times New Roman" w:cs="Times New Roman"/>
                <w:sz w:val="18"/>
                <w:szCs w:val="18"/>
                <w:lang w:eastAsia="en-AU"/>
              </w:rPr>
              <w:sym w:font="Wingdings" w:char="F0A8"/>
            </w:r>
            <w:r>
              <w:rPr>
                <w:rFonts w:eastAsia="Times New Roman" w:cs="Times New Roman"/>
                <w:sz w:val="18"/>
                <w:szCs w:val="18"/>
                <w:lang w:eastAsia="en-AU"/>
              </w:rPr>
              <w:t xml:space="preserve"> Uses the row-column-layer structure to find the number of units to measure volume</w:t>
            </w:r>
          </w:p>
          <w:p w:rsidR="00051563" w:rsidRPr="00AF5F90" w:rsidRDefault="00051563" w:rsidP="00051563">
            <w:pPr>
              <w:rPr>
                <w:sz w:val="16"/>
                <w:szCs w:val="16"/>
              </w:rPr>
            </w:pPr>
          </w:p>
        </w:tc>
      </w:tr>
    </w:tbl>
    <w:p w:rsidR="00051563" w:rsidRDefault="00051563" w:rsidP="00051563"/>
    <w:p w:rsidR="00051563" w:rsidRDefault="00051563">
      <w:r>
        <w:br w:type="page"/>
      </w:r>
    </w:p>
    <w:tbl>
      <w:tblPr>
        <w:tblStyle w:val="TableGrid"/>
        <w:tblW w:w="0" w:type="auto"/>
        <w:tblLayout w:type="fixed"/>
        <w:tblLook w:val="04A0"/>
      </w:tblPr>
      <w:tblGrid>
        <w:gridCol w:w="2376"/>
        <w:gridCol w:w="2410"/>
        <w:gridCol w:w="2410"/>
        <w:gridCol w:w="2551"/>
        <w:gridCol w:w="2410"/>
        <w:gridCol w:w="3260"/>
      </w:tblGrid>
      <w:tr w:rsidR="00051563" w:rsidRPr="007A33E9" w:rsidTr="00051563">
        <w:trPr>
          <w:trHeight w:val="274"/>
        </w:trPr>
        <w:tc>
          <w:tcPr>
            <w:tcW w:w="2376" w:type="dxa"/>
            <w:vMerge w:val="restart"/>
          </w:tcPr>
          <w:p w:rsidR="00051563" w:rsidRDefault="00051563" w:rsidP="00051563">
            <w:pPr>
              <w:jc w:val="center"/>
              <w:rPr>
                <w:b/>
              </w:rPr>
            </w:pPr>
          </w:p>
          <w:p w:rsidR="00051563" w:rsidRDefault="00051563" w:rsidP="00051563">
            <w:pPr>
              <w:jc w:val="center"/>
              <w:rPr>
                <w:b/>
                <w:u w:val="single"/>
              </w:rPr>
            </w:pPr>
            <w:r>
              <w:rPr>
                <w:b/>
                <w:u w:val="single"/>
              </w:rPr>
              <w:t>STAGE 3</w:t>
            </w:r>
          </w:p>
          <w:p w:rsidR="00051563" w:rsidRPr="00751566" w:rsidRDefault="00051563" w:rsidP="00051563">
            <w:pPr>
              <w:jc w:val="center"/>
              <w:rPr>
                <w:b/>
                <w:u w:val="single"/>
              </w:rPr>
            </w:pPr>
          </w:p>
          <w:p w:rsidR="00051563" w:rsidRDefault="00051563" w:rsidP="00051563">
            <w:pPr>
              <w:jc w:val="center"/>
              <w:rPr>
                <w:b/>
                <w:u w:val="single"/>
              </w:rPr>
            </w:pPr>
            <w:r>
              <w:rPr>
                <w:b/>
                <w:u w:val="single"/>
              </w:rPr>
              <w:t>YEAR 6</w:t>
            </w:r>
          </w:p>
          <w:p w:rsidR="00051563" w:rsidRPr="005C1DA1"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WORKING</w:t>
            </w:r>
          </w:p>
          <w:p w:rsidR="00051563" w:rsidRPr="005D6D3D" w:rsidRDefault="00051563" w:rsidP="00051563">
            <w:pPr>
              <w:jc w:val="center"/>
              <w:rPr>
                <w:b/>
                <w:sz w:val="18"/>
                <w:szCs w:val="18"/>
              </w:rPr>
            </w:pPr>
            <w:r>
              <w:rPr>
                <w:b/>
              </w:rPr>
              <w:t>MATHEMATICALLY</w:t>
            </w:r>
          </w:p>
        </w:tc>
        <w:tc>
          <w:tcPr>
            <w:tcW w:w="2410" w:type="dxa"/>
            <w:shd w:val="clear" w:color="auto" w:fill="D9D9D9" w:themeFill="background1" w:themeFillShade="D9"/>
          </w:tcPr>
          <w:p w:rsidR="00051563" w:rsidRPr="009E32B6" w:rsidRDefault="00051563" w:rsidP="00051563">
            <w:pPr>
              <w:jc w:val="center"/>
              <w:rPr>
                <w:b/>
              </w:rPr>
            </w:pPr>
            <w:r w:rsidRPr="009E32B6">
              <w:rPr>
                <w:b/>
              </w:rPr>
              <w:t>NUMBER &amp;</w:t>
            </w:r>
          </w:p>
          <w:p w:rsidR="00051563" w:rsidRPr="005D6D3D" w:rsidRDefault="00051563" w:rsidP="00051563">
            <w:pPr>
              <w:jc w:val="center"/>
              <w:rPr>
                <w:b/>
                <w:sz w:val="18"/>
                <w:szCs w:val="18"/>
              </w:rPr>
            </w:pPr>
            <w:r w:rsidRPr="009E32B6">
              <w:rPr>
                <w:b/>
              </w:rPr>
              <w:t>ALGEBRA</w:t>
            </w:r>
          </w:p>
        </w:tc>
        <w:tc>
          <w:tcPr>
            <w:tcW w:w="2551" w:type="dxa"/>
            <w:shd w:val="clear" w:color="auto" w:fill="D9D9D9" w:themeFill="background1" w:themeFillShade="D9"/>
          </w:tcPr>
          <w:p w:rsidR="00051563" w:rsidRPr="009E32B6" w:rsidRDefault="00051563" w:rsidP="00051563">
            <w:pPr>
              <w:jc w:val="center"/>
              <w:rPr>
                <w:b/>
              </w:rPr>
            </w:pPr>
            <w:r w:rsidRPr="009E32B6">
              <w:rPr>
                <w:b/>
              </w:rPr>
              <w:t>MEASUREMENT</w:t>
            </w:r>
          </w:p>
          <w:p w:rsidR="00051563" w:rsidRPr="005D6D3D" w:rsidRDefault="00051563" w:rsidP="00051563">
            <w:pPr>
              <w:jc w:val="center"/>
              <w:rPr>
                <w:b/>
                <w:sz w:val="18"/>
                <w:szCs w:val="18"/>
              </w:rPr>
            </w:pPr>
            <w:r w:rsidRPr="009E32B6">
              <w:rPr>
                <w:b/>
              </w:rPr>
              <w:t>&amp; GEOMETRY</w:t>
            </w:r>
          </w:p>
        </w:tc>
        <w:tc>
          <w:tcPr>
            <w:tcW w:w="2410" w:type="dxa"/>
            <w:shd w:val="clear" w:color="auto" w:fill="D9D9D9" w:themeFill="background1" w:themeFillShade="D9"/>
          </w:tcPr>
          <w:p w:rsidR="00051563" w:rsidRPr="009E32B6" w:rsidRDefault="00051563" w:rsidP="00051563">
            <w:pPr>
              <w:jc w:val="center"/>
              <w:rPr>
                <w:b/>
              </w:rPr>
            </w:pPr>
            <w:r w:rsidRPr="009E32B6">
              <w:rPr>
                <w:b/>
              </w:rPr>
              <w:t>STATISTICS &amp;</w:t>
            </w:r>
          </w:p>
          <w:p w:rsidR="00051563" w:rsidRPr="005D6D3D" w:rsidRDefault="00051563" w:rsidP="00051563">
            <w:pPr>
              <w:jc w:val="center"/>
              <w:rPr>
                <w:b/>
                <w:sz w:val="18"/>
                <w:szCs w:val="18"/>
              </w:rPr>
            </w:pPr>
            <w:r w:rsidRPr="009E32B6">
              <w:rPr>
                <w:b/>
              </w:rPr>
              <w:t>PROBABILITY</w:t>
            </w:r>
          </w:p>
        </w:tc>
        <w:tc>
          <w:tcPr>
            <w:tcW w:w="3260" w:type="dxa"/>
            <w:vMerge w:val="restart"/>
            <w:shd w:val="clear" w:color="auto" w:fill="D9D9D9" w:themeFill="background1" w:themeFillShade="D9"/>
          </w:tcPr>
          <w:p w:rsidR="00051563" w:rsidRDefault="00051563" w:rsidP="00051563">
            <w:pPr>
              <w:jc w:val="center"/>
              <w:rPr>
                <w:b/>
              </w:rPr>
            </w:pPr>
          </w:p>
          <w:p w:rsidR="00051563" w:rsidRDefault="00051563" w:rsidP="00051563">
            <w:pPr>
              <w:jc w:val="center"/>
              <w:rPr>
                <w:b/>
              </w:rPr>
            </w:pPr>
          </w:p>
          <w:p w:rsidR="00051563" w:rsidRDefault="00051563" w:rsidP="00051563">
            <w:pPr>
              <w:jc w:val="center"/>
              <w:rPr>
                <w:b/>
              </w:rPr>
            </w:pPr>
            <w:r>
              <w:rPr>
                <w:b/>
              </w:rPr>
              <w:t>NUMERACY</w:t>
            </w:r>
          </w:p>
          <w:p w:rsidR="00051563" w:rsidRPr="007A33E9" w:rsidRDefault="00051563" w:rsidP="00051563">
            <w:pPr>
              <w:jc w:val="center"/>
              <w:rPr>
                <w:b/>
              </w:rPr>
            </w:pPr>
            <w:r w:rsidRPr="007A33E9">
              <w:rPr>
                <w:b/>
              </w:rPr>
              <w:t>CONTINUUM</w:t>
            </w:r>
          </w:p>
        </w:tc>
      </w:tr>
      <w:tr w:rsidR="00051563" w:rsidTr="00051563">
        <w:trPr>
          <w:trHeight w:val="810"/>
        </w:trPr>
        <w:tc>
          <w:tcPr>
            <w:tcW w:w="2376" w:type="dxa"/>
            <w:vMerge/>
          </w:tcPr>
          <w:p w:rsidR="00051563" w:rsidRDefault="00051563" w:rsidP="00051563">
            <w:pPr>
              <w:jc w:val="center"/>
              <w:rPr>
                <w:b/>
              </w:rPr>
            </w:pPr>
          </w:p>
        </w:tc>
        <w:tc>
          <w:tcPr>
            <w:tcW w:w="2410" w:type="dxa"/>
            <w:vMerge w:val="restart"/>
          </w:tcPr>
          <w:p w:rsidR="00051563" w:rsidRDefault="00051563" w:rsidP="00051563">
            <w:pPr>
              <w:rPr>
                <w:b/>
              </w:rPr>
            </w:pPr>
            <w:r w:rsidRPr="00803A4B">
              <w:rPr>
                <w:rFonts w:cs="ArialMT"/>
                <w:i/>
                <w:sz w:val="18"/>
                <w:szCs w:val="18"/>
              </w:rPr>
              <w:t>develop understanding and fluency in mathematics</w:t>
            </w:r>
            <w:r>
              <w:rPr>
                <w:rFonts w:cs="ArialMT"/>
                <w:i/>
                <w:sz w:val="18"/>
                <w:szCs w:val="18"/>
              </w:rPr>
              <w:t xml:space="preserve"> through inquiry, exploring and </w:t>
            </w:r>
            <w:r w:rsidRPr="00803A4B">
              <w:rPr>
                <w:rFonts w:cs="ArialMT"/>
                <w:i/>
                <w:sz w:val="18"/>
                <w:szCs w:val="18"/>
              </w:rPr>
              <w:t>connecting mathematical concepts, choosing and appl</w:t>
            </w:r>
            <w:r>
              <w:rPr>
                <w:rFonts w:cs="ArialMT"/>
                <w:i/>
                <w:sz w:val="18"/>
                <w:szCs w:val="18"/>
              </w:rPr>
              <w:t xml:space="preserve">ying problem-solving skills and </w:t>
            </w:r>
            <w:r w:rsidRPr="00803A4B">
              <w:rPr>
                <w:rFonts w:cs="ArialMT"/>
                <w:i/>
                <w:sz w:val="18"/>
                <w:szCs w:val="18"/>
              </w:rPr>
              <w:t>mathematical techniques, communication and reasoning</w:t>
            </w:r>
          </w:p>
        </w:tc>
        <w:tc>
          <w:tcPr>
            <w:tcW w:w="2410"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develop eff</w:t>
            </w:r>
            <w:r>
              <w:rPr>
                <w:rFonts w:cs="ArialMT"/>
                <w:i/>
                <w:sz w:val="18"/>
                <w:szCs w:val="18"/>
              </w:rPr>
              <w:t xml:space="preserve">icient strategies for numerical </w:t>
            </w:r>
            <w:r w:rsidRPr="00803A4B">
              <w:rPr>
                <w:rFonts w:cs="ArialMT"/>
                <w:i/>
                <w:sz w:val="18"/>
                <w:szCs w:val="18"/>
              </w:rPr>
              <w:t>calculation, recognise patterns, describe</w:t>
            </w:r>
          </w:p>
          <w:p w:rsidR="00051563" w:rsidRPr="007A33E9" w:rsidRDefault="00051563" w:rsidP="00051563">
            <w:pPr>
              <w:rPr>
                <w:b/>
              </w:rPr>
            </w:pPr>
            <w:r w:rsidRPr="00803A4B">
              <w:rPr>
                <w:rFonts w:cs="ArialMT"/>
                <w:i/>
                <w:sz w:val="18"/>
                <w:szCs w:val="18"/>
              </w:rPr>
              <w:t>relationships and apply algebraic techniques and generalisation</w:t>
            </w:r>
          </w:p>
        </w:tc>
        <w:tc>
          <w:tcPr>
            <w:tcW w:w="2551" w:type="dxa"/>
            <w:vMerge w:val="restart"/>
          </w:tcPr>
          <w:p w:rsidR="00051563" w:rsidRPr="00803A4B" w:rsidRDefault="00051563" w:rsidP="00051563">
            <w:pPr>
              <w:autoSpaceDE w:val="0"/>
              <w:autoSpaceDN w:val="0"/>
              <w:adjustRightInd w:val="0"/>
              <w:rPr>
                <w:rFonts w:cs="ArialMT"/>
                <w:i/>
                <w:sz w:val="18"/>
                <w:szCs w:val="18"/>
              </w:rPr>
            </w:pPr>
            <w:r w:rsidRPr="00803A4B">
              <w:rPr>
                <w:rFonts w:cs="ArialMT"/>
                <w:i/>
                <w:sz w:val="18"/>
                <w:szCs w:val="18"/>
              </w:rPr>
              <w:t>identify, visualise and quantify measures and the attrib</w:t>
            </w:r>
            <w:r>
              <w:rPr>
                <w:rFonts w:cs="ArialMT"/>
                <w:i/>
                <w:sz w:val="18"/>
                <w:szCs w:val="18"/>
              </w:rPr>
              <w:t xml:space="preserve">utes of shapes and objects, and </w:t>
            </w:r>
            <w:r w:rsidRPr="00803A4B">
              <w:rPr>
                <w:rFonts w:cs="ArialMT"/>
                <w:i/>
                <w:sz w:val="18"/>
                <w:szCs w:val="18"/>
              </w:rPr>
              <w:t>explore measurement concepts and geometric relationships, applying formulas, strategies</w:t>
            </w:r>
          </w:p>
          <w:p w:rsidR="00051563" w:rsidRPr="007A33E9" w:rsidRDefault="00051563" w:rsidP="00051563">
            <w:pPr>
              <w:rPr>
                <w:b/>
              </w:rPr>
            </w:pPr>
            <w:r w:rsidRPr="00803A4B">
              <w:rPr>
                <w:rFonts w:cs="ArialMT"/>
                <w:i/>
                <w:sz w:val="18"/>
                <w:szCs w:val="18"/>
              </w:rPr>
              <w:t>and geometr</w:t>
            </w:r>
            <w:r>
              <w:rPr>
                <w:rFonts w:cs="ArialMT"/>
                <w:i/>
                <w:sz w:val="18"/>
                <w:szCs w:val="18"/>
              </w:rPr>
              <w:t xml:space="preserve">ic reasoning in the solution of </w:t>
            </w:r>
            <w:r w:rsidRPr="00803A4B">
              <w:rPr>
                <w:rFonts w:cs="ArialMT"/>
                <w:i/>
                <w:sz w:val="18"/>
                <w:szCs w:val="18"/>
              </w:rPr>
              <w:t>problems</w:t>
            </w:r>
          </w:p>
        </w:tc>
        <w:tc>
          <w:tcPr>
            <w:tcW w:w="2410" w:type="dxa"/>
            <w:vMerge w:val="restart"/>
          </w:tcPr>
          <w:p w:rsidR="00051563" w:rsidRPr="007A33E9" w:rsidRDefault="00051563" w:rsidP="00051563">
            <w:pPr>
              <w:rPr>
                <w:b/>
              </w:rPr>
            </w:pPr>
            <w:r w:rsidRPr="00344740">
              <w:rPr>
                <w:rFonts w:cs="ArialMT"/>
                <w:i/>
                <w:sz w:val="18"/>
                <w:szCs w:val="18"/>
              </w:rPr>
              <w:t>collect, represent, analyse, interpret and evaluate data, as</w:t>
            </w:r>
            <w:r>
              <w:rPr>
                <w:rFonts w:cs="ArialMT"/>
                <w:i/>
                <w:sz w:val="18"/>
                <w:szCs w:val="18"/>
              </w:rPr>
              <w:t xml:space="preserve">sign and use probabilities, and </w:t>
            </w:r>
            <w:r w:rsidRPr="00344740">
              <w:rPr>
                <w:rFonts w:cs="ArialMT"/>
                <w:i/>
                <w:sz w:val="18"/>
                <w:szCs w:val="18"/>
              </w:rPr>
              <w:t>make sound judgements</w:t>
            </w:r>
          </w:p>
        </w:tc>
        <w:tc>
          <w:tcPr>
            <w:tcW w:w="3260" w:type="dxa"/>
            <w:vMerge/>
            <w:shd w:val="clear" w:color="auto" w:fill="D9D9D9" w:themeFill="background1" w:themeFillShade="D9"/>
          </w:tcPr>
          <w:p w:rsidR="00051563" w:rsidRDefault="00051563" w:rsidP="00051563">
            <w:pPr>
              <w:jc w:val="center"/>
              <w:rPr>
                <w:b/>
              </w:rPr>
            </w:pPr>
          </w:p>
        </w:tc>
      </w:tr>
      <w:tr w:rsidR="00051563" w:rsidTr="00051563">
        <w:trPr>
          <w:trHeight w:val="269"/>
        </w:trPr>
        <w:tc>
          <w:tcPr>
            <w:tcW w:w="2376" w:type="dxa"/>
            <w:vMerge w:val="restart"/>
            <w:shd w:val="clear" w:color="auto" w:fill="D9D9D9" w:themeFill="background1" w:themeFillShade="D9"/>
          </w:tcPr>
          <w:p w:rsidR="00051563" w:rsidRDefault="00051563" w:rsidP="00051563">
            <w:pPr>
              <w:rPr>
                <w:b/>
              </w:rPr>
            </w:pPr>
            <w:r>
              <w:rPr>
                <w:rFonts w:cs="ArialMT"/>
                <w:b/>
              </w:rPr>
              <w:t>LEARNING ACROSS THE CURRICULUM</w:t>
            </w:r>
          </w:p>
        </w:tc>
        <w:tc>
          <w:tcPr>
            <w:tcW w:w="2410" w:type="dxa"/>
            <w:vMerge/>
          </w:tcPr>
          <w:p w:rsidR="00051563" w:rsidRDefault="00051563" w:rsidP="00051563">
            <w:pPr>
              <w:jc w:val="center"/>
              <w:rPr>
                <w:b/>
              </w:rPr>
            </w:pPr>
          </w:p>
        </w:tc>
        <w:tc>
          <w:tcPr>
            <w:tcW w:w="2410" w:type="dxa"/>
            <w:vMerge/>
          </w:tcPr>
          <w:p w:rsidR="00051563" w:rsidRPr="007A33E9" w:rsidRDefault="00051563" w:rsidP="00051563">
            <w:pPr>
              <w:jc w:val="center"/>
              <w:rPr>
                <w:b/>
              </w:rPr>
            </w:pPr>
          </w:p>
        </w:tc>
        <w:tc>
          <w:tcPr>
            <w:tcW w:w="2551" w:type="dxa"/>
            <w:vMerge/>
          </w:tcPr>
          <w:p w:rsidR="00051563" w:rsidRPr="007A33E9" w:rsidRDefault="00051563" w:rsidP="00051563">
            <w:pPr>
              <w:jc w:val="center"/>
              <w:rPr>
                <w:b/>
              </w:rPr>
            </w:pPr>
          </w:p>
        </w:tc>
        <w:tc>
          <w:tcPr>
            <w:tcW w:w="2410" w:type="dxa"/>
            <w:vMerge/>
          </w:tcPr>
          <w:p w:rsidR="00051563" w:rsidRPr="007A33E9" w:rsidRDefault="00051563" w:rsidP="00051563">
            <w:pPr>
              <w:jc w:val="center"/>
              <w:rPr>
                <w:b/>
              </w:rPr>
            </w:pPr>
          </w:p>
        </w:tc>
        <w:tc>
          <w:tcPr>
            <w:tcW w:w="3260" w:type="dxa"/>
            <w:vMerge/>
            <w:shd w:val="clear" w:color="auto" w:fill="D9D9D9" w:themeFill="background1" w:themeFillShade="D9"/>
          </w:tcPr>
          <w:p w:rsidR="00051563" w:rsidRDefault="00051563" w:rsidP="00051563">
            <w:pPr>
              <w:jc w:val="center"/>
              <w:rPr>
                <w:b/>
              </w:rPr>
            </w:pPr>
          </w:p>
        </w:tc>
      </w:tr>
      <w:tr w:rsidR="00051563" w:rsidRPr="007A33E9" w:rsidTr="00051563">
        <w:tc>
          <w:tcPr>
            <w:tcW w:w="2376" w:type="dxa"/>
            <w:vMerge/>
            <w:shd w:val="clear" w:color="auto" w:fill="D9D9D9" w:themeFill="background1" w:themeFillShade="D9"/>
          </w:tcPr>
          <w:p w:rsidR="00051563" w:rsidRDefault="00051563" w:rsidP="00051563">
            <w:pPr>
              <w:jc w:val="center"/>
              <w:rPr>
                <w:b/>
                <w:sz w:val="24"/>
                <w:szCs w:val="24"/>
                <w:u w:val="single"/>
              </w:rPr>
            </w:pPr>
          </w:p>
        </w:tc>
        <w:tc>
          <w:tcPr>
            <w:tcW w:w="2410" w:type="dxa"/>
            <w:shd w:val="clear" w:color="auto" w:fill="D9D9D9" w:themeFill="background1" w:themeFillShade="D9"/>
          </w:tcPr>
          <w:p w:rsidR="00051563"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2551" w:type="dxa"/>
            <w:shd w:val="clear" w:color="auto" w:fill="D9D9D9" w:themeFill="background1" w:themeFillShade="D9"/>
          </w:tcPr>
          <w:p w:rsidR="00051563" w:rsidRPr="007A33E9" w:rsidRDefault="00051563" w:rsidP="00051563">
            <w:pPr>
              <w:jc w:val="center"/>
              <w:rPr>
                <w:b/>
              </w:rPr>
            </w:pPr>
            <w:r>
              <w:rPr>
                <w:b/>
              </w:rPr>
              <w:t>OUTCOMES</w:t>
            </w:r>
          </w:p>
        </w:tc>
        <w:tc>
          <w:tcPr>
            <w:tcW w:w="2410" w:type="dxa"/>
            <w:shd w:val="clear" w:color="auto" w:fill="D9D9D9" w:themeFill="background1" w:themeFillShade="D9"/>
          </w:tcPr>
          <w:p w:rsidR="00051563" w:rsidRPr="007A33E9" w:rsidRDefault="00051563" w:rsidP="00051563">
            <w:pPr>
              <w:jc w:val="center"/>
              <w:rPr>
                <w:b/>
              </w:rPr>
            </w:pPr>
            <w:r>
              <w:rPr>
                <w:b/>
              </w:rPr>
              <w:t>OUTCOMES</w:t>
            </w:r>
          </w:p>
        </w:tc>
        <w:tc>
          <w:tcPr>
            <w:tcW w:w="3260" w:type="dxa"/>
            <w:vMerge/>
            <w:shd w:val="clear" w:color="auto" w:fill="D9D9D9" w:themeFill="background1" w:themeFillShade="D9"/>
          </w:tcPr>
          <w:p w:rsidR="00051563" w:rsidRPr="007A33E9" w:rsidRDefault="00051563" w:rsidP="00051563">
            <w:pPr>
              <w:jc w:val="center"/>
              <w:rPr>
                <w:b/>
              </w:rPr>
            </w:pPr>
          </w:p>
        </w:tc>
      </w:tr>
      <w:tr w:rsidR="00F628B8" w:rsidRPr="00AF5F90" w:rsidTr="00051563">
        <w:tc>
          <w:tcPr>
            <w:tcW w:w="2376" w:type="dxa"/>
          </w:tcPr>
          <w:p w:rsidR="00F628B8" w:rsidRDefault="00F628B8" w:rsidP="00051563">
            <w:pPr>
              <w:autoSpaceDE w:val="0"/>
              <w:autoSpaceDN w:val="0"/>
              <w:adjustRightInd w:val="0"/>
              <w:rPr>
                <w:rFonts w:cs="Arial-BoldMT"/>
                <w:b/>
                <w:bCs/>
                <w:sz w:val="18"/>
                <w:szCs w:val="18"/>
              </w:rPr>
            </w:pPr>
            <w:r w:rsidRPr="00E7094B">
              <w:rPr>
                <w:rFonts w:cs="Arial-BoldMT"/>
                <w:b/>
                <w:bCs/>
                <w:sz w:val="18"/>
                <w:szCs w:val="18"/>
              </w:rPr>
              <w:t>Cross-curriculum priorities</w:t>
            </w:r>
          </w:p>
          <w:p w:rsidR="00F628B8" w:rsidRPr="00E7094B" w:rsidRDefault="00F628B8" w:rsidP="00051563">
            <w:pPr>
              <w:autoSpaceDE w:val="0"/>
              <w:autoSpaceDN w:val="0"/>
              <w:adjustRightInd w:val="0"/>
              <w:rPr>
                <w:rFonts w:cs="Arial-BoldMT"/>
                <w:b/>
                <w:bCs/>
                <w:sz w:val="18"/>
                <w:szCs w:val="18"/>
              </w:rPr>
            </w:pPr>
          </w:p>
          <w:p w:rsidR="00F628B8" w:rsidRPr="00E7094B" w:rsidRDefault="00F628B8" w:rsidP="00051563">
            <w:pPr>
              <w:autoSpaceDE w:val="0"/>
              <w:autoSpaceDN w:val="0"/>
              <w:adjustRightInd w:val="0"/>
              <w:rPr>
                <w:rFonts w:cs="ArialMT"/>
                <w:sz w:val="18"/>
                <w:szCs w:val="18"/>
              </w:rPr>
            </w:pPr>
            <w:r>
              <w:rPr>
                <w:rFonts w:ascii="ArialMT" w:hAnsi="ArialMT" w:cs="ArialMT"/>
                <w:sz w:val="20"/>
                <w:szCs w:val="20"/>
              </w:rPr>
              <w:sym w:font="Wingdings" w:char="F0A8"/>
            </w:r>
            <w:r>
              <w:rPr>
                <w:rFonts w:ascii="ArialMT" w:hAnsi="ArialMT" w:cs="ArialMT"/>
                <w:sz w:val="20"/>
                <w:szCs w:val="20"/>
              </w:rPr>
              <w:t xml:space="preserve"> </w:t>
            </w:r>
            <w:r>
              <w:rPr>
                <w:rFonts w:ascii="ArialMT" w:hAnsi="ArialMT" w:cs="ArialMT"/>
                <w:noProof/>
                <w:sz w:val="20"/>
                <w:szCs w:val="20"/>
                <w:lang w:eastAsia="en-AU"/>
              </w:rPr>
              <w:drawing>
                <wp:inline distT="0" distB="0" distL="0" distR="0">
                  <wp:extent cx="132835" cy="114300"/>
                  <wp:effectExtent l="19050" t="0" r="515" b="0"/>
                  <wp:docPr id="1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4471" cy="115708"/>
                          </a:xfrm>
                          <a:prstGeom prst="rect">
                            <a:avLst/>
                          </a:prstGeom>
                          <a:noFill/>
                          <a:ln w="9525">
                            <a:noFill/>
                            <a:miter lim="800000"/>
                            <a:headEnd/>
                            <a:tailEnd/>
                          </a:ln>
                        </pic:spPr>
                      </pic:pic>
                    </a:graphicData>
                  </a:graphic>
                </wp:inline>
              </w:drawing>
            </w:r>
            <w:r>
              <w:rPr>
                <w:rFonts w:ascii="ArialMT" w:hAnsi="ArialMT" w:cs="ArialMT"/>
                <w:sz w:val="20"/>
                <w:szCs w:val="20"/>
              </w:rPr>
              <w:t xml:space="preserve"> </w:t>
            </w:r>
            <w:r>
              <w:rPr>
                <w:rFonts w:cs="ArialMT"/>
                <w:sz w:val="18"/>
                <w:szCs w:val="18"/>
              </w:rPr>
              <w:t>Aboriginal &amp;</w:t>
            </w:r>
            <w:r w:rsidRPr="00E7094B">
              <w:rPr>
                <w:rFonts w:cs="ArialMT"/>
                <w:sz w:val="18"/>
                <w:szCs w:val="18"/>
              </w:rPr>
              <w:t>Torre</w:t>
            </w:r>
            <w:r>
              <w:rPr>
                <w:rFonts w:cs="ArialMT"/>
                <w:sz w:val="18"/>
                <w:szCs w:val="18"/>
              </w:rPr>
              <w:t xml:space="preserve">s Strait Islander histories &amp; </w:t>
            </w:r>
            <w:r w:rsidRPr="00E7094B">
              <w:rPr>
                <w:rFonts w:cs="ArialMT"/>
                <w:sz w:val="18"/>
                <w:szCs w:val="18"/>
              </w:rPr>
              <w:t>cultures</w:t>
            </w:r>
          </w:p>
          <w:p w:rsidR="00F628B8" w:rsidRPr="00E7094B" w:rsidRDefault="00F628B8"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17566"/>
                  <wp:effectExtent l="19050" t="0" r="0" b="0"/>
                  <wp:docPr id="1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4300" cy="117566"/>
                          </a:xfrm>
                          <a:prstGeom prst="rect">
                            <a:avLst/>
                          </a:prstGeom>
                          <a:noFill/>
                          <a:ln w="9525">
                            <a:noFill/>
                            <a:miter lim="800000"/>
                            <a:headEnd/>
                            <a:tailEnd/>
                          </a:ln>
                        </pic:spPr>
                      </pic:pic>
                    </a:graphicData>
                  </a:graphic>
                </wp:inline>
              </w:drawing>
            </w:r>
            <w:r>
              <w:rPr>
                <w:rFonts w:cs="ArialMT"/>
                <w:sz w:val="18"/>
                <w:szCs w:val="18"/>
              </w:rPr>
              <w:t xml:space="preserve"> Asia &amp;</w:t>
            </w:r>
            <w:r w:rsidRPr="00E7094B">
              <w:rPr>
                <w:rFonts w:cs="ArialMT"/>
                <w:sz w:val="18"/>
                <w:szCs w:val="18"/>
              </w:rPr>
              <w:t xml:space="preserve"> Australia’s engagement with Asia</w:t>
            </w:r>
          </w:p>
          <w:p w:rsidR="00F628B8" w:rsidRDefault="00F628B8" w:rsidP="00051563">
            <w:pPr>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1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sidRPr="00E7094B">
              <w:rPr>
                <w:rFonts w:cs="ArialMT"/>
                <w:sz w:val="18"/>
                <w:szCs w:val="18"/>
              </w:rPr>
              <w:t>Sustainability</w:t>
            </w:r>
          </w:p>
          <w:p w:rsidR="00F628B8" w:rsidRDefault="00F628B8" w:rsidP="00051563">
            <w:pPr>
              <w:rPr>
                <w:rFonts w:cs="ArialMT"/>
                <w:sz w:val="18"/>
                <w:szCs w:val="18"/>
              </w:rPr>
            </w:pPr>
          </w:p>
          <w:p w:rsidR="00F628B8" w:rsidRDefault="00F628B8" w:rsidP="00051563">
            <w:pPr>
              <w:autoSpaceDE w:val="0"/>
              <w:autoSpaceDN w:val="0"/>
              <w:adjustRightInd w:val="0"/>
              <w:rPr>
                <w:rFonts w:cs="Arial-BoldMT"/>
                <w:b/>
                <w:bCs/>
                <w:sz w:val="18"/>
                <w:szCs w:val="18"/>
              </w:rPr>
            </w:pPr>
            <w:r w:rsidRPr="00E7094B">
              <w:rPr>
                <w:rFonts w:cs="Arial-BoldMT"/>
                <w:b/>
                <w:bCs/>
                <w:sz w:val="18"/>
                <w:szCs w:val="18"/>
              </w:rPr>
              <w:t>General capabilities</w:t>
            </w:r>
          </w:p>
          <w:p w:rsidR="00F628B8" w:rsidRPr="00E7094B" w:rsidRDefault="00F628B8" w:rsidP="00051563">
            <w:pPr>
              <w:autoSpaceDE w:val="0"/>
              <w:autoSpaceDN w:val="0"/>
              <w:adjustRightInd w:val="0"/>
              <w:rPr>
                <w:rFonts w:cs="Arial-BoldMT"/>
                <w:b/>
                <w:bCs/>
                <w:sz w:val="18"/>
                <w:szCs w:val="18"/>
              </w:rPr>
            </w:pPr>
          </w:p>
          <w:p w:rsidR="00F628B8" w:rsidRPr="00E7094B" w:rsidRDefault="00F628B8"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68649" cy="133350"/>
                  <wp:effectExtent l="19050" t="0" r="2801" b="0"/>
                  <wp:docPr id="1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68649" cy="133350"/>
                          </a:xfrm>
                          <a:prstGeom prst="rect">
                            <a:avLst/>
                          </a:prstGeom>
                          <a:noFill/>
                          <a:ln w="9525">
                            <a:noFill/>
                            <a:miter lim="800000"/>
                            <a:headEnd/>
                            <a:tailEnd/>
                          </a:ln>
                        </pic:spPr>
                      </pic:pic>
                    </a:graphicData>
                  </a:graphic>
                </wp:inline>
              </w:drawing>
            </w:r>
            <w:r>
              <w:rPr>
                <w:rFonts w:cs="ArialMT"/>
                <w:sz w:val="18"/>
                <w:szCs w:val="18"/>
              </w:rPr>
              <w:t xml:space="preserve"> Critical &amp;</w:t>
            </w:r>
            <w:r w:rsidRPr="00E7094B">
              <w:rPr>
                <w:rFonts w:cs="ArialMT"/>
                <w:sz w:val="18"/>
                <w:szCs w:val="18"/>
              </w:rPr>
              <w:t xml:space="preserve"> creative thinking</w:t>
            </w:r>
          </w:p>
          <w:p w:rsidR="00F628B8" w:rsidRPr="00E7094B" w:rsidRDefault="00F628B8"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102141"/>
                  <wp:effectExtent l="19050" t="0" r="0" b="0"/>
                  <wp:docPr id="1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36187" cy="104314"/>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Ethical understanding</w:t>
            </w:r>
          </w:p>
          <w:p w:rsidR="00F628B8" w:rsidRPr="00E7094B" w:rsidRDefault="00F628B8"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238"/>
                  <wp:effectExtent l="19050" t="0" r="0" b="0"/>
                  <wp:docPr id="1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34392" cy="100013"/>
                          </a:xfrm>
                          <a:prstGeom prst="rect">
                            <a:avLst/>
                          </a:prstGeom>
                          <a:noFill/>
                          <a:ln w="9525">
                            <a:noFill/>
                            <a:miter lim="800000"/>
                            <a:headEnd/>
                            <a:tailEnd/>
                          </a:ln>
                        </pic:spPr>
                      </pic:pic>
                    </a:graphicData>
                  </a:graphic>
                </wp:inline>
              </w:drawing>
            </w:r>
            <w:r>
              <w:rPr>
                <w:rFonts w:cs="ArialMT"/>
                <w:sz w:val="18"/>
                <w:szCs w:val="18"/>
              </w:rPr>
              <w:t xml:space="preserve"> Information &amp;</w:t>
            </w:r>
            <w:r w:rsidRPr="00E7094B">
              <w:rPr>
                <w:rFonts w:cs="ArialMT"/>
                <w:sz w:val="18"/>
                <w:szCs w:val="18"/>
              </w:rPr>
              <w:t xml:space="preserve"> communication technology capability</w:t>
            </w:r>
          </w:p>
          <w:p w:rsidR="00F628B8" w:rsidRPr="00E7094B" w:rsidRDefault="00F628B8"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14300" cy="105507"/>
                  <wp:effectExtent l="19050" t="0" r="0" b="0"/>
                  <wp:docPr id="1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17231" cy="108212"/>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Intercultural understanding</w:t>
            </w:r>
          </w:p>
          <w:p w:rsidR="00F628B8" w:rsidRPr="00E7094B" w:rsidRDefault="00F628B8"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133350" cy="99303"/>
                  <wp:effectExtent l="19050" t="0" r="0" b="0"/>
                  <wp:docPr id="13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33350" cy="99303"/>
                          </a:xfrm>
                          <a:prstGeom prst="rect">
                            <a:avLst/>
                          </a:prstGeom>
                          <a:noFill/>
                          <a:ln w="9525">
                            <a:noFill/>
                            <a:miter lim="800000"/>
                            <a:headEnd/>
                            <a:tailEnd/>
                          </a:ln>
                        </pic:spPr>
                      </pic:pic>
                    </a:graphicData>
                  </a:graphic>
                </wp:inline>
              </w:drawing>
            </w:r>
            <w:r>
              <w:rPr>
                <w:rFonts w:cs="ArialMT"/>
                <w:sz w:val="18"/>
                <w:szCs w:val="18"/>
              </w:rPr>
              <w:t xml:space="preserve"> Literacy</w:t>
            </w:r>
          </w:p>
          <w:p w:rsidR="00F628B8" w:rsidRPr="00E7094B" w:rsidRDefault="00F628B8"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1824" cy="85725"/>
                  <wp:effectExtent l="19050" t="0" r="4376" b="0"/>
                  <wp:docPr id="1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76905" cy="91789"/>
                          </a:xfrm>
                          <a:prstGeom prst="rect">
                            <a:avLst/>
                          </a:prstGeom>
                          <a:noFill/>
                          <a:ln w="9525">
                            <a:noFill/>
                            <a:miter lim="800000"/>
                            <a:headEnd/>
                            <a:tailEnd/>
                          </a:ln>
                        </pic:spPr>
                      </pic:pic>
                    </a:graphicData>
                  </a:graphic>
                </wp:inline>
              </w:drawing>
            </w:r>
            <w:r>
              <w:rPr>
                <w:rFonts w:cs="ArialMT"/>
                <w:sz w:val="18"/>
                <w:szCs w:val="18"/>
              </w:rPr>
              <w:t xml:space="preserve"> </w:t>
            </w:r>
            <w:r w:rsidRPr="00E7094B">
              <w:rPr>
                <w:rFonts w:cs="ArialMT"/>
                <w:sz w:val="18"/>
                <w:szCs w:val="18"/>
              </w:rPr>
              <w:t>Numeracy</w:t>
            </w:r>
          </w:p>
          <w:p w:rsidR="00F628B8" w:rsidRDefault="00F628B8"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Pr>
                <w:rFonts w:cs="ArialMT"/>
                <w:noProof/>
                <w:sz w:val="18"/>
                <w:szCs w:val="18"/>
                <w:lang w:eastAsia="en-AU"/>
              </w:rPr>
              <w:drawing>
                <wp:inline distT="0" distB="0" distL="0" distR="0">
                  <wp:extent cx="114300" cy="114300"/>
                  <wp:effectExtent l="19050" t="0" r="0" b="0"/>
                  <wp:docPr id="1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cs="ArialMT"/>
                <w:sz w:val="18"/>
                <w:szCs w:val="18"/>
              </w:rPr>
              <w:t xml:space="preserve"> Personal &amp;</w:t>
            </w:r>
            <w:r w:rsidRPr="00E7094B">
              <w:rPr>
                <w:rFonts w:cs="ArialMT"/>
                <w:sz w:val="18"/>
                <w:szCs w:val="18"/>
              </w:rPr>
              <w:t xml:space="preserve"> social capability</w:t>
            </w:r>
          </w:p>
          <w:p w:rsidR="00F628B8" w:rsidRDefault="00F628B8" w:rsidP="00051563">
            <w:pPr>
              <w:autoSpaceDE w:val="0"/>
              <w:autoSpaceDN w:val="0"/>
              <w:adjustRightInd w:val="0"/>
              <w:rPr>
                <w:rFonts w:cs="Arial-BoldMT"/>
                <w:b/>
                <w:bCs/>
                <w:sz w:val="18"/>
                <w:szCs w:val="18"/>
              </w:rPr>
            </w:pPr>
          </w:p>
          <w:p w:rsidR="00F628B8" w:rsidRDefault="00F628B8" w:rsidP="00051563">
            <w:pPr>
              <w:autoSpaceDE w:val="0"/>
              <w:autoSpaceDN w:val="0"/>
              <w:adjustRightInd w:val="0"/>
              <w:rPr>
                <w:rFonts w:cs="Arial-BoldMT"/>
                <w:b/>
                <w:bCs/>
                <w:sz w:val="18"/>
                <w:szCs w:val="18"/>
              </w:rPr>
            </w:pPr>
            <w:r w:rsidRPr="00E7094B">
              <w:rPr>
                <w:rFonts w:cs="Arial-BoldMT"/>
                <w:b/>
                <w:bCs/>
                <w:sz w:val="18"/>
                <w:szCs w:val="18"/>
              </w:rPr>
              <w:t>Other learning across the curriculum areas</w:t>
            </w:r>
          </w:p>
          <w:p w:rsidR="00F628B8" w:rsidRPr="00E7094B" w:rsidRDefault="00F628B8" w:rsidP="00051563">
            <w:pPr>
              <w:autoSpaceDE w:val="0"/>
              <w:autoSpaceDN w:val="0"/>
              <w:adjustRightInd w:val="0"/>
              <w:rPr>
                <w:rFonts w:cs="Arial-BoldMT"/>
                <w:b/>
                <w:bCs/>
                <w:sz w:val="18"/>
                <w:szCs w:val="18"/>
              </w:rPr>
            </w:pPr>
          </w:p>
          <w:p w:rsidR="00F628B8" w:rsidRPr="00E7094B" w:rsidRDefault="00F628B8"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5D3DB3">
              <w:rPr>
                <w:rFonts w:cs="ArialMT"/>
                <w:noProof/>
                <w:lang w:eastAsia="en-AU"/>
              </w:rPr>
              <w:drawing>
                <wp:inline distT="0" distB="0" distL="0" distR="0">
                  <wp:extent cx="142875" cy="128221"/>
                  <wp:effectExtent l="19050" t="0" r="9525" b="0"/>
                  <wp:docPr id="1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42875" cy="128221"/>
                          </a:xfrm>
                          <a:prstGeom prst="rect">
                            <a:avLst/>
                          </a:prstGeom>
                          <a:noFill/>
                          <a:ln w="9525">
                            <a:noFill/>
                            <a:miter lim="800000"/>
                            <a:headEnd/>
                            <a:tailEnd/>
                          </a:ln>
                        </pic:spPr>
                      </pic:pic>
                    </a:graphicData>
                  </a:graphic>
                </wp:inline>
              </w:drawing>
            </w:r>
            <w:r>
              <w:rPr>
                <w:rFonts w:cs="ArialMT"/>
                <w:sz w:val="18"/>
                <w:szCs w:val="18"/>
              </w:rPr>
              <w:t xml:space="preserve"> Civics &amp; </w:t>
            </w:r>
            <w:r w:rsidRPr="00E7094B">
              <w:rPr>
                <w:rFonts w:cs="ArialMT"/>
                <w:sz w:val="18"/>
                <w:szCs w:val="18"/>
              </w:rPr>
              <w:t>citizenship</w:t>
            </w:r>
          </w:p>
          <w:p w:rsidR="00F628B8" w:rsidRPr="00E7094B" w:rsidRDefault="00F628B8" w:rsidP="00051563">
            <w:pPr>
              <w:autoSpaceDE w:val="0"/>
              <w:autoSpaceDN w:val="0"/>
              <w:adjustRightInd w:val="0"/>
              <w:rPr>
                <w:rFonts w:cs="ArialMT"/>
                <w:sz w:val="18"/>
                <w:szCs w:val="18"/>
              </w:rPr>
            </w:pPr>
            <w:r>
              <w:rPr>
                <w:rFonts w:cs="ArialMT"/>
                <w:sz w:val="18"/>
                <w:szCs w:val="18"/>
              </w:rPr>
              <w:sym w:font="Wingdings" w:char="F0A8"/>
            </w:r>
            <w:r>
              <w:rPr>
                <w:rFonts w:cs="ArialMT"/>
                <w:sz w:val="18"/>
                <w:szCs w:val="18"/>
              </w:rPr>
              <w:t xml:space="preserve"> </w:t>
            </w:r>
            <w:r w:rsidRPr="00E7094B">
              <w:rPr>
                <w:rFonts w:cs="ArialMT"/>
                <w:noProof/>
                <w:sz w:val="18"/>
                <w:szCs w:val="18"/>
                <w:lang w:eastAsia="en-AU"/>
              </w:rPr>
              <w:drawing>
                <wp:inline distT="0" distB="0" distL="0" distR="0">
                  <wp:extent cx="73025" cy="114300"/>
                  <wp:effectExtent l="19050" t="0" r="3175" b="0"/>
                  <wp:docPr id="14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73870" cy="115623"/>
                          </a:xfrm>
                          <a:prstGeom prst="rect">
                            <a:avLst/>
                          </a:prstGeom>
                          <a:noFill/>
                          <a:ln w="9525">
                            <a:noFill/>
                            <a:miter lim="800000"/>
                            <a:headEnd/>
                            <a:tailEnd/>
                          </a:ln>
                        </pic:spPr>
                      </pic:pic>
                    </a:graphicData>
                  </a:graphic>
                </wp:inline>
              </w:drawing>
            </w:r>
            <w:r>
              <w:rPr>
                <w:rFonts w:cs="ArialMT"/>
                <w:sz w:val="18"/>
                <w:szCs w:val="18"/>
              </w:rPr>
              <w:t xml:space="preserve"> Difference &amp;</w:t>
            </w:r>
            <w:r w:rsidRPr="00E7094B">
              <w:rPr>
                <w:rFonts w:cs="ArialMT"/>
                <w:sz w:val="18"/>
                <w:szCs w:val="18"/>
              </w:rPr>
              <w:t xml:space="preserve"> diversity</w:t>
            </w:r>
          </w:p>
          <w:p w:rsidR="00F628B8" w:rsidRPr="00E7094B" w:rsidRDefault="00F628B8" w:rsidP="00051563">
            <w:pPr>
              <w:autoSpaceDE w:val="0"/>
              <w:autoSpaceDN w:val="0"/>
              <w:adjustRightInd w:val="0"/>
              <w:rPr>
                <w:rFonts w:cs="ArialMT"/>
                <w:sz w:val="18"/>
                <w:szCs w:val="18"/>
              </w:rPr>
            </w:pPr>
            <w:r>
              <w:rPr>
                <w:rFonts w:cs="ArialMT"/>
                <w:noProof/>
                <w:sz w:val="18"/>
                <w:szCs w:val="18"/>
                <w:lang w:eastAsia="en-AU"/>
              </w:rPr>
              <w:sym w:font="Wingdings" w:char="F0A8"/>
            </w:r>
            <w:r>
              <w:rPr>
                <w:rFonts w:cs="ArialMT"/>
                <w:noProof/>
                <w:sz w:val="18"/>
                <w:szCs w:val="18"/>
                <w:lang w:eastAsia="en-AU"/>
              </w:rPr>
              <w:t xml:space="preserve"> </w:t>
            </w:r>
            <w:r w:rsidRPr="00E7094B">
              <w:rPr>
                <w:rFonts w:cs="ArialMT"/>
                <w:noProof/>
                <w:sz w:val="18"/>
                <w:szCs w:val="18"/>
                <w:lang w:eastAsia="en-AU"/>
              </w:rPr>
              <w:drawing>
                <wp:inline distT="0" distB="0" distL="0" distR="0">
                  <wp:extent cx="73025" cy="73025"/>
                  <wp:effectExtent l="19050" t="0" r="3175" b="0"/>
                  <wp:docPr id="14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73025" cy="73025"/>
                          </a:xfrm>
                          <a:prstGeom prst="rect">
                            <a:avLst/>
                          </a:prstGeom>
                          <a:noFill/>
                          <a:ln w="9525">
                            <a:noFill/>
                            <a:miter lim="800000"/>
                            <a:headEnd/>
                            <a:tailEnd/>
                          </a:ln>
                        </pic:spPr>
                      </pic:pic>
                    </a:graphicData>
                  </a:graphic>
                </wp:inline>
              </w:drawing>
            </w:r>
            <w:r>
              <w:rPr>
                <w:rFonts w:cs="ArialMT"/>
                <w:noProof/>
                <w:sz w:val="18"/>
                <w:szCs w:val="18"/>
                <w:lang w:eastAsia="en-AU"/>
              </w:rPr>
              <w:t xml:space="preserve"> </w:t>
            </w:r>
            <w:r>
              <w:rPr>
                <w:rFonts w:cs="ArialMT"/>
                <w:sz w:val="18"/>
                <w:szCs w:val="18"/>
              </w:rPr>
              <w:t>Work &amp;</w:t>
            </w:r>
            <w:r w:rsidRPr="00E7094B">
              <w:rPr>
                <w:rFonts w:cs="ArialMT"/>
                <w:sz w:val="18"/>
                <w:szCs w:val="18"/>
              </w:rPr>
              <w:t xml:space="preserve"> enterprise</w:t>
            </w:r>
          </w:p>
        </w:tc>
        <w:tc>
          <w:tcPr>
            <w:tcW w:w="2410" w:type="dxa"/>
          </w:tcPr>
          <w:p w:rsidR="00F628B8" w:rsidRPr="006F2AC0" w:rsidRDefault="00F628B8" w:rsidP="007F63F2">
            <w:pPr>
              <w:autoSpaceDE w:val="0"/>
              <w:autoSpaceDN w:val="0"/>
              <w:adjustRightInd w:val="0"/>
              <w:rPr>
                <w:rFonts w:cs="HelveticaNeue-BoldItalic"/>
                <w:b/>
                <w:bCs/>
                <w:i/>
                <w:iCs/>
                <w:sz w:val="18"/>
                <w:szCs w:val="18"/>
              </w:rPr>
            </w:pPr>
            <w:r w:rsidRPr="006F2AC0">
              <w:rPr>
                <w:rFonts w:cs="HelveticaNeue-BoldItalic"/>
                <w:b/>
                <w:bCs/>
                <w:i/>
                <w:iCs/>
                <w:sz w:val="18"/>
                <w:szCs w:val="18"/>
              </w:rPr>
              <w:t>Communicating</w:t>
            </w:r>
          </w:p>
          <w:p w:rsid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F2AC0">
              <w:rPr>
                <w:rFonts w:cs="HelveticaNeue"/>
                <w:b/>
                <w:sz w:val="18"/>
                <w:szCs w:val="18"/>
              </w:rPr>
              <w:t>MA3-1WM</w:t>
            </w:r>
            <w:r w:rsidRPr="006F2AC0">
              <w:rPr>
                <w:rFonts w:cs="HelveticaNeue"/>
                <w:sz w:val="18"/>
                <w:szCs w:val="18"/>
              </w:rPr>
              <w:t xml:space="preserve"> </w:t>
            </w:r>
            <w:r>
              <w:rPr>
                <w:rFonts w:cs="HelveticaNeue"/>
                <w:sz w:val="18"/>
                <w:szCs w:val="18"/>
              </w:rPr>
              <w:t xml:space="preserve"> describes and represents mathematical situations in a variety of ways </w:t>
            </w:r>
            <w:r w:rsidRPr="006F2AC0">
              <w:rPr>
                <w:rFonts w:cs="HelveticaNeue"/>
                <w:sz w:val="18"/>
                <w:szCs w:val="18"/>
              </w:rPr>
              <w:t>using mathematical</w:t>
            </w:r>
            <w:r>
              <w:rPr>
                <w:rFonts w:cs="HelveticaNeue"/>
                <w:sz w:val="18"/>
                <w:szCs w:val="18"/>
              </w:rPr>
              <w:t xml:space="preserve"> </w:t>
            </w:r>
            <w:r w:rsidRPr="006F2AC0">
              <w:rPr>
                <w:rFonts w:cs="HelveticaNeue"/>
                <w:sz w:val="18"/>
                <w:szCs w:val="18"/>
              </w:rPr>
              <w:t>terminology and some</w:t>
            </w:r>
            <w:r>
              <w:rPr>
                <w:rFonts w:cs="HelveticaNeue"/>
                <w:sz w:val="18"/>
                <w:szCs w:val="18"/>
              </w:rPr>
              <w:t xml:space="preserve"> </w:t>
            </w:r>
            <w:r w:rsidRPr="006F2AC0">
              <w:rPr>
                <w:rFonts w:cs="HelveticaNeue"/>
                <w:sz w:val="18"/>
                <w:szCs w:val="18"/>
              </w:rPr>
              <w:t>conventions</w:t>
            </w:r>
          </w:p>
          <w:p w:rsidR="00F628B8" w:rsidRPr="006F2AC0" w:rsidRDefault="00F628B8" w:rsidP="007F63F2">
            <w:pPr>
              <w:autoSpaceDE w:val="0"/>
              <w:autoSpaceDN w:val="0"/>
              <w:adjustRightInd w:val="0"/>
              <w:rPr>
                <w:rFonts w:cs="HelveticaNeue"/>
                <w:sz w:val="18"/>
                <w:szCs w:val="18"/>
              </w:rPr>
            </w:pPr>
          </w:p>
          <w:p w:rsidR="00F628B8" w:rsidRPr="006F2AC0" w:rsidRDefault="00F628B8" w:rsidP="007F63F2">
            <w:pPr>
              <w:autoSpaceDE w:val="0"/>
              <w:autoSpaceDN w:val="0"/>
              <w:adjustRightInd w:val="0"/>
              <w:rPr>
                <w:rFonts w:cs="HelveticaNeue-BoldItalic"/>
                <w:b/>
                <w:bCs/>
                <w:i/>
                <w:iCs/>
                <w:sz w:val="18"/>
                <w:szCs w:val="18"/>
              </w:rPr>
            </w:pPr>
            <w:r w:rsidRPr="006F2AC0">
              <w:rPr>
                <w:rFonts w:cs="HelveticaNeue-BoldItalic"/>
                <w:b/>
                <w:bCs/>
                <w:i/>
                <w:iCs/>
                <w:sz w:val="18"/>
                <w:szCs w:val="18"/>
              </w:rPr>
              <w:t>Problem Solving</w:t>
            </w:r>
          </w:p>
          <w:p w:rsidR="00F628B8" w:rsidRPr="006F2AC0"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F2AC0">
              <w:rPr>
                <w:rFonts w:cs="HelveticaNeue"/>
                <w:b/>
                <w:sz w:val="18"/>
                <w:szCs w:val="18"/>
              </w:rPr>
              <w:t>MA3-2WM</w:t>
            </w:r>
            <w:r w:rsidRPr="006F2AC0">
              <w:rPr>
                <w:rFonts w:cs="HelveticaNeue"/>
                <w:sz w:val="18"/>
                <w:szCs w:val="18"/>
              </w:rPr>
              <w:t xml:space="preserve"> </w:t>
            </w:r>
            <w:r>
              <w:rPr>
                <w:rFonts w:cs="HelveticaNeue"/>
                <w:sz w:val="18"/>
                <w:szCs w:val="18"/>
              </w:rPr>
              <w:t xml:space="preserve"> selects and </w:t>
            </w:r>
            <w:r w:rsidRPr="006F2AC0">
              <w:rPr>
                <w:rFonts w:cs="HelveticaNeue"/>
                <w:sz w:val="18"/>
                <w:szCs w:val="18"/>
              </w:rPr>
              <w:t>applies appropriate problem</w:t>
            </w:r>
            <w:r>
              <w:rPr>
                <w:rFonts w:cs="HelveticaNeue"/>
                <w:sz w:val="18"/>
                <w:szCs w:val="18"/>
              </w:rPr>
              <w:t xml:space="preserve"> solving strategies, including </w:t>
            </w:r>
            <w:r w:rsidRPr="006F2AC0">
              <w:rPr>
                <w:rFonts w:cs="HelveticaNeue"/>
                <w:sz w:val="18"/>
                <w:szCs w:val="18"/>
              </w:rPr>
              <w:t>the use of digital</w:t>
            </w:r>
            <w:r>
              <w:rPr>
                <w:rFonts w:cs="HelveticaNeue"/>
                <w:sz w:val="18"/>
                <w:szCs w:val="18"/>
              </w:rPr>
              <w:t xml:space="preserve"> </w:t>
            </w:r>
            <w:r w:rsidRPr="006F2AC0">
              <w:rPr>
                <w:rFonts w:cs="HelveticaNeue"/>
                <w:sz w:val="18"/>
                <w:szCs w:val="18"/>
              </w:rPr>
              <w:t>technologies, in undertaking</w:t>
            </w:r>
          </w:p>
          <w:p w:rsidR="00F628B8" w:rsidRDefault="00F628B8" w:rsidP="007F63F2">
            <w:pPr>
              <w:rPr>
                <w:rFonts w:cs="HelveticaNeue"/>
                <w:sz w:val="18"/>
                <w:szCs w:val="18"/>
              </w:rPr>
            </w:pPr>
            <w:r w:rsidRPr="006F2AC0">
              <w:rPr>
                <w:rFonts w:cs="HelveticaNeue"/>
                <w:sz w:val="18"/>
                <w:szCs w:val="18"/>
              </w:rPr>
              <w:t>Investigations</w:t>
            </w:r>
          </w:p>
          <w:p w:rsidR="00F628B8" w:rsidRPr="006F2AC0" w:rsidRDefault="00F628B8" w:rsidP="007F63F2">
            <w:pPr>
              <w:rPr>
                <w:rFonts w:cs="HelveticaNeue"/>
                <w:sz w:val="18"/>
                <w:szCs w:val="18"/>
              </w:rPr>
            </w:pPr>
          </w:p>
          <w:p w:rsidR="00F628B8" w:rsidRPr="006F2AC0" w:rsidRDefault="00F628B8" w:rsidP="007F63F2">
            <w:pPr>
              <w:autoSpaceDE w:val="0"/>
              <w:autoSpaceDN w:val="0"/>
              <w:adjustRightInd w:val="0"/>
              <w:rPr>
                <w:rFonts w:cs="HelveticaNeue-BoldItalic"/>
                <w:b/>
                <w:bCs/>
                <w:i/>
                <w:iCs/>
                <w:sz w:val="18"/>
                <w:szCs w:val="18"/>
              </w:rPr>
            </w:pPr>
            <w:r w:rsidRPr="006F2AC0">
              <w:rPr>
                <w:rFonts w:cs="HelveticaNeue-BoldItalic"/>
                <w:b/>
                <w:bCs/>
                <w:i/>
                <w:iCs/>
                <w:sz w:val="18"/>
                <w:szCs w:val="18"/>
              </w:rPr>
              <w:t>Reasoning</w:t>
            </w:r>
          </w:p>
          <w:p w:rsid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F2AC0">
              <w:rPr>
                <w:rFonts w:cs="HelveticaNeue"/>
                <w:b/>
                <w:sz w:val="18"/>
                <w:szCs w:val="18"/>
              </w:rPr>
              <w:t>MA3-3WM</w:t>
            </w:r>
            <w:r w:rsidRPr="006F2AC0">
              <w:rPr>
                <w:rFonts w:cs="HelveticaNeue"/>
                <w:sz w:val="18"/>
                <w:szCs w:val="18"/>
              </w:rPr>
              <w:t xml:space="preserve"> </w:t>
            </w:r>
            <w:r>
              <w:rPr>
                <w:rFonts w:cs="HelveticaNeue"/>
                <w:sz w:val="18"/>
                <w:szCs w:val="18"/>
              </w:rPr>
              <w:t xml:space="preserve"> gives a valid reason for supporting one </w:t>
            </w:r>
            <w:r w:rsidRPr="006F2AC0">
              <w:rPr>
                <w:rFonts w:cs="HelveticaNeue"/>
                <w:sz w:val="18"/>
                <w:szCs w:val="18"/>
              </w:rPr>
              <w:t>possible solution over another</w:t>
            </w:r>
          </w:p>
          <w:p w:rsidR="00F628B8" w:rsidRDefault="00F628B8" w:rsidP="007F63F2">
            <w:pPr>
              <w:autoSpaceDE w:val="0"/>
              <w:autoSpaceDN w:val="0"/>
              <w:adjustRightInd w:val="0"/>
              <w:rPr>
                <w:rFonts w:cs="HelveticaNeue"/>
                <w:sz w:val="18"/>
                <w:szCs w:val="18"/>
              </w:rPr>
            </w:pPr>
          </w:p>
          <w:p w:rsidR="00F628B8" w:rsidRPr="00311D95" w:rsidRDefault="00F628B8" w:rsidP="007F63F2">
            <w:pPr>
              <w:autoSpaceDE w:val="0"/>
              <w:autoSpaceDN w:val="0"/>
              <w:adjustRightInd w:val="0"/>
              <w:rPr>
                <w:rFonts w:ascii="HelveticaNeue" w:hAnsi="HelveticaNeue" w:cs="HelveticaNeue"/>
                <w:b/>
                <w:sz w:val="16"/>
                <w:szCs w:val="16"/>
              </w:rPr>
            </w:pPr>
          </w:p>
        </w:tc>
        <w:tc>
          <w:tcPr>
            <w:tcW w:w="2410" w:type="dxa"/>
          </w:tcPr>
          <w:p w:rsidR="00F628B8" w:rsidRPr="006053FC" w:rsidRDefault="00F628B8" w:rsidP="007F63F2">
            <w:pPr>
              <w:autoSpaceDE w:val="0"/>
              <w:autoSpaceDN w:val="0"/>
              <w:adjustRightInd w:val="0"/>
              <w:rPr>
                <w:rFonts w:cs="HelveticaNeue-BoldItalic"/>
                <w:b/>
                <w:bCs/>
                <w:i/>
                <w:iCs/>
                <w:sz w:val="18"/>
                <w:szCs w:val="18"/>
              </w:rPr>
            </w:pPr>
            <w:r w:rsidRPr="006053FC">
              <w:rPr>
                <w:rFonts w:cs="HelveticaNeue-BoldItalic"/>
                <w:b/>
                <w:bCs/>
                <w:i/>
                <w:iCs/>
                <w:sz w:val="18"/>
                <w:szCs w:val="18"/>
              </w:rPr>
              <w:t>Whole Numbers</w:t>
            </w:r>
          </w:p>
          <w:p w:rsid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053FC">
              <w:rPr>
                <w:rFonts w:cs="HelveticaNeue"/>
                <w:b/>
                <w:sz w:val="18"/>
                <w:szCs w:val="18"/>
              </w:rPr>
              <w:t>MA3-4NA</w:t>
            </w:r>
            <w:r w:rsidRPr="006053FC">
              <w:rPr>
                <w:rFonts w:cs="HelveticaNeue"/>
                <w:sz w:val="18"/>
                <w:szCs w:val="18"/>
              </w:rPr>
              <w:t xml:space="preserve"> </w:t>
            </w:r>
            <w:r>
              <w:rPr>
                <w:rFonts w:cs="HelveticaNeue"/>
                <w:sz w:val="18"/>
                <w:szCs w:val="18"/>
              </w:rPr>
              <w:t xml:space="preserve"> orders, reads and </w:t>
            </w:r>
            <w:r w:rsidRPr="006053FC">
              <w:rPr>
                <w:rFonts w:cs="HelveticaNeue"/>
                <w:sz w:val="18"/>
                <w:szCs w:val="18"/>
              </w:rPr>
              <w:t>represents integers of any</w:t>
            </w:r>
            <w:r>
              <w:rPr>
                <w:rFonts w:cs="HelveticaNeue"/>
                <w:sz w:val="18"/>
                <w:szCs w:val="18"/>
              </w:rPr>
              <w:t xml:space="preserve"> size and describes properties </w:t>
            </w:r>
            <w:r w:rsidRPr="006053FC">
              <w:rPr>
                <w:rFonts w:cs="HelveticaNeue"/>
                <w:sz w:val="18"/>
                <w:szCs w:val="18"/>
              </w:rPr>
              <w:t>of whole numbers</w:t>
            </w:r>
          </w:p>
          <w:p w:rsidR="00F628B8" w:rsidRPr="006053FC" w:rsidRDefault="00F628B8" w:rsidP="007F63F2">
            <w:pPr>
              <w:autoSpaceDE w:val="0"/>
              <w:autoSpaceDN w:val="0"/>
              <w:adjustRightInd w:val="0"/>
              <w:rPr>
                <w:rFonts w:cs="HelveticaNeue"/>
                <w:sz w:val="18"/>
                <w:szCs w:val="18"/>
              </w:rPr>
            </w:pPr>
          </w:p>
          <w:p w:rsidR="00F628B8" w:rsidRPr="006053FC" w:rsidRDefault="00F628B8" w:rsidP="007F63F2">
            <w:pPr>
              <w:autoSpaceDE w:val="0"/>
              <w:autoSpaceDN w:val="0"/>
              <w:adjustRightInd w:val="0"/>
              <w:rPr>
                <w:rFonts w:cs="HelveticaNeue-BoldItalic"/>
                <w:b/>
                <w:bCs/>
                <w:i/>
                <w:iCs/>
                <w:sz w:val="18"/>
                <w:szCs w:val="18"/>
              </w:rPr>
            </w:pPr>
            <w:r w:rsidRPr="006053FC">
              <w:rPr>
                <w:rFonts w:cs="HelveticaNeue-BoldItalic"/>
                <w:b/>
                <w:bCs/>
                <w:i/>
                <w:iCs/>
                <w:sz w:val="18"/>
                <w:szCs w:val="18"/>
              </w:rPr>
              <w:t>Addition and Subtraction</w:t>
            </w:r>
          </w:p>
          <w:p w:rsid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053FC">
              <w:rPr>
                <w:rFonts w:cs="HelveticaNeue"/>
                <w:b/>
                <w:sz w:val="18"/>
                <w:szCs w:val="18"/>
              </w:rPr>
              <w:t>MA3-5NA</w:t>
            </w:r>
            <w:r w:rsidRPr="006053FC">
              <w:rPr>
                <w:rFonts w:cs="HelveticaNeue"/>
                <w:sz w:val="18"/>
                <w:szCs w:val="18"/>
              </w:rPr>
              <w:t xml:space="preserve"> </w:t>
            </w:r>
            <w:r>
              <w:rPr>
                <w:rFonts w:cs="HelveticaNeue"/>
                <w:sz w:val="18"/>
                <w:szCs w:val="18"/>
              </w:rPr>
              <w:t xml:space="preserve"> selects and applies </w:t>
            </w:r>
            <w:r w:rsidRPr="006053FC">
              <w:rPr>
                <w:rFonts w:cs="HelveticaNeue"/>
                <w:sz w:val="18"/>
                <w:szCs w:val="18"/>
              </w:rPr>
              <w:t>appropriate strategies for</w:t>
            </w:r>
            <w:r>
              <w:rPr>
                <w:rFonts w:cs="HelveticaNeue"/>
                <w:sz w:val="18"/>
                <w:szCs w:val="18"/>
              </w:rPr>
              <w:t xml:space="preserve"> addition and subtraction with </w:t>
            </w:r>
            <w:r w:rsidRPr="006053FC">
              <w:rPr>
                <w:rFonts w:cs="HelveticaNeue"/>
                <w:sz w:val="18"/>
                <w:szCs w:val="18"/>
              </w:rPr>
              <w:t>counting numbers of any size</w:t>
            </w:r>
          </w:p>
          <w:p w:rsidR="00F628B8" w:rsidRPr="006053FC" w:rsidRDefault="00F628B8" w:rsidP="007F63F2">
            <w:pPr>
              <w:autoSpaceDE w:val="0"/>
              <w:autoSpaceDN w:val="0"/>
              <w:adjustRightInd w:val="0"/>
              <w:rPr>
                <w:rFonts w:cs="HelveticaNeue"/>
                <w:sz w:val="18"/>
                <w:szCs w:val="18"/>
              </w:rPr>
            </w:pPr>
          </w:p>
          <w:p w:rsidR="00F628B8" w:rsidRPr="006053FC" w:rsidRDefault="00F628B8" w:rsidP="007F63F2">
            <w:pPr>
              <w:autoSpaceDE w:val="0"/>
              <w:autoSpaceDN w:val="0"/>
              <w:adjustRightInd w:val="0"/>
              <w:rPr>
                <w:rFonts w:cs="HelveticaNeue-BoldItalic"/>
                <w:b/>
                <w:bCs/>
                <w:i/>
                <w:iCs/>
                <w:sz w:val="18"/>
                <w:szCs w:val="18"/>
              </w:rPr>
            </w:pPr>
            <w:r w:rsidRPr="006053FC">
              <w:rPr>
                <w:rFonts w:cs="HelveticaNeue-BoldItalic"/>
                <w:b/>
                <w:bCs/>
                <w:i/>
                <w:iCs/>
                <w:sz w:val="18"/>
                <w:szCs w:val="18"/>
              </w:rPr>
              <w:t>Multiplication and Division</w:t>
            </w:r>
          </w:p>
          <w:p w:rsid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6053FC">
              <w:rPr>
                <w:rFonts w:cs="HelveticaNeue"/>
                <w:b/>
                <w:sz w:val="18"/>
                <w:szCs w:val="18"/>
              </w:rPr>
              <w:t>MA3-6NA</w:t>
            </w:r>
            <w:r w:rsidRPr="006053FC">
              <w:rPr>
                <w:rFonts w:cs="HelveticaNeue"/>
                <w:sz w:val="18"/>
                <w:szCs w:val="18"/>
              </w:rPr>
              <w:t xml:space="preserve"> </w:t>
            </w:r>
            <w:r>
              <w:rPr>
                <w:rFonts w:cs="HelveticaNeue"/>
                <w:sz w:val="18"/>
                <w:szCs w:val="18"/>
              </w:rPr>
              <w:t xml:space="preserve"> selects and applies </w:t>
            </w:r>
            <w:r w:rsidRPr="006053FC">
              <w:rPr>
                <w:rFonts w:cs="HelveticaNeue"/>
                <w:sz w:val="18"/>
                <w:szCs w:val="18"/>
              </w:rPr>
              <w:t>appropriate strategies for</w:t>
            </w:r>
            <w:r>
              <w:rPr>
                <w:rFonts w:cs="HelveticaNeue"/>
                <w:sz w:val="18"/>
                <w:szCs w:val="18"/>
              </w:rPr>
              <w:t xml:space="preserve"> multiplication and division, </w:t>
            </w:r>
            <w:r w:rsidRPr="006053FC">
              <w:rPr>
                <w:rFonts w:cs="HelveticaNeue"/>
                <w:sz w:val="18"/>
                <w:szCs w:val="18"/>
              </w:rPr>
              <w:t>and applies the order of</w:t>
            </w:r>
            <w:r>
              <w:rPr>
                <w:rFonts w:cs="HelveticaNeue"/>
                <w:sz w:val="18"/>
                <w:szCs w:val="18"/>
              </w:rPr>
              <w:t xml:space="preserve"> </w:t>
            </w:r>
            <w:r w:rsidRPr="006053FC">
              <w:rPr>
                <w:rFonts w:cs="HelveticaNeue"/>
                <w:sz w:val="18"/>
                <w:szCs w:val="18"/>
              </w:rPr>
              <w:t>operations to calculations</w:t>
            </w:r>
            <w:r>
              <w:rPr>
                <w:rFonts w:cs="HelveticaNeue"/>
                <w:sz w:val="18"/>
                <w:szCs w:val="18"/>
              </w:rPr>
              <w:t xml:space="preserve"> </w:t>
            </w:r>
            <w:r w:rsidRPr="006053FC">
              <w:rPr>
                <w:rFonts w:cs="HelveticaNeue"/>
                <w:sz w:val="18"/>
                <w:szCs w:val="18"/>
              </w:rPr>
              <w:t>involving more than one</w:t>
            </w:r>
            <w:r>
              <w:rPr>
                <w:rFonts w:cs="HelveticaNeue"/>
                <w:sz w:val="18"/>
                <w:szCs w:val="18"/>
              </w:rPr>
              <w:t xml:space="preserve"> </w:t>
            </w:r>
            <w:r w:rsidRPr="006053FC">
              <w:rPr>
                <w:rFonts w:cs="HelveticaNeue"/>
                <w:sz w:val="18"/>
                <w:szCs w:val="18"/>
              </w:rPr>
              <w:t>operation</w:t>
            </w:r>
          </w:p>
          <w:p w:rsidR="00F628B8" w:rsidRPr="006053FC" w:rsidRDefault="00F628B8" w:rsidP="007F63F2">
            <w:pPr>
              <w:autoSpaceDE w:val="0"/>
              <w:autoSpaceDN w:val="0"/>
              <w:adjustRightInd w:val="0"/>
              <w:rPr>
                <w:rFonts w:cs="HelveticaNeue"/>
                <w:sz w:val="18"/>
                <w:szCs w:val="18"/>
              </w:rPr>
            </w:pPr>
          </w:p>
          <w:p w:rsidR="00F628B8" w:rsidRPr="006053FC" w:rsidRDefault="00F628B8" w:rsidP="007F63F2">
            <w:pPr>
              <w:autoSpaceDE w:val="0"/>
              <w:autoSpaceDN w:val="0"/>
              <w:adjustRightInd w:val="0"/>
              <w:rPr>
                <w:rFonts w:cs="HelveticaNeue-BoldItalic"/>
                <w:b/>
                <w:bCs/>
                <w:i/>
                <w:iCs/>
                <w:sz w:val="18"/>
                <w:szCs w:val="18"/>
              </w:rPr>
            </w:pPr>
            <w:r>
              <w:rPr>
                <w:rFonts w:cs="HelveticaNeue-BoldItalic"/>
                <w:b/>
                <w:bCs/>
                <w:i/>
                <w:iCs/>
                <w:sz w:val="18"/>
                <w:szCs w:val="18"/>
              </w:rPr>
              <w:t xml:space="preserve">Fractions, Decimals and </w:t>
            </w:r>
            <w:r w:rsidRPr="006053FC">
              <w:rPr>
                <w:rFonts w:cs="HelveticaNeue-BoldItalic"/>
                <w:b/>
                <w:bCs/>
                <w:i/>
                <w:iCs/>
                <w:sz w:val="18"/>
                <w:szCs w:val="18"/>
              </w:rPr>
              <w:t>Percentages</w:t>
            </w:r>
          </w:p>
          <w:p w:rsid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MA3-7NA</w:t>
            </w:r>
            <w:r w:rsidRPr="006053FC">
              <w:rPr>
                <w:rFonts w:cs="HelveticaNeue"/>
                <w:sz w:val="18"/>
                <w:szCs w:val="18"/>
              </w:rPr>
              <w:t xml:space="preserve"> </w:t>
            </w:r>
            <w:r>
              <w:rPr>
                <w:rFonts w:cs="HelveticaNeue"/>
                <w:sz w:val="18"/>
                <w:szCs w:val="18"/>
              </w:rPr>
              <w:t xml:space="preserve"> </w:t>
            </w:r>
            <w:r w:rsidRPr="006053FC">
              <w:rPr>
                <w:rFonts w:cs="HelveticaNeue"/>
                <w:sz w:val="18"/>
                <w:szCs w:val="18"/>
              </w:rPr>
              <w:t>compares, orders</w:t>
            </w:r>
            <w:r>
              <w:rPr>
                <w:rFonts w:cs="HelveticaNeue"/>
                <w:sz w:val="18"/>
                <w:szCs w:val="18"/>
              </w:rPr>
              <w:t xml:space="preserve"> </w:t>
            </w:r>
            <w:r w:rsidRPr="006053FC">
              <w:rPr>
                <w:rFonts w:cs="HelveticaNeue"/>
                <w:sz w:val="18"/>
                <w:szCs w:val="18"/>
              </w:rPr>
              <w:t>and calculates with fractions,</w:t>
            </w:r>
            <w:r>
              <w:rPr>
                <w:rFonts w:cs="HelveticaNeue"/>
                <w:sz w:val="18"/>
                <w:szCs w:val="18"/>
              </w:rPr>
              <w:t xml:space="preserve"> </w:t>
            </w:r>
            <w:r w:rsidRPr="006053FC">
              <w:rPr>
                <w:rFonts w:cs="HelveticaNeue"/>
                <w:sz w:val="18"/>
                <w:szCs w:val="18"/>
              </w:rPr>
              <w:t>decimals and percentages</w:t>
            </w:r>
          </w:p>
          <w:p w:rsidR="00F628B8" w:rsidRPr="00311D95" w:rsidRDefault="00F628B8" w:rsidP="007F63F2">
            <w:pPr>
              <w:autoSpaceDE w:val="0"/>
              <w:autoSpaceDN w:val="0"/>
              <w:adjustRightInd w:val="0"/>
              <w:rPr>
                <w:rFonts w:ascii="HelveticaNeue" w:hAnsi="HelveticaNeue" w:cs="HelveticaNeue"/>
                <w:b/>
                <w:sz w:val="16"/>
                <w:szCs w:val="16"/>
              </w:rPr>
            </w:pPr>
          </w:p>
        </w:tc>
        <w:tc>
          <w:tcPr>
            <w:tcW w:w="2551" w:type="dxa"/>
          </w:tcPr>
          <w:p w:rsidR="00F628B8" w:rsidRPr="00E51881"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t>Length</w:t>
            </w:r>
          </w:p>
          <w:p w:rsidR="00F628B8" w:rsidRPr="00E51881"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MA3-9MG</w:t>
            </w:r>
            <w:r w:rsidRPr="00E51881">
              <w:rPr>
                <w:rFonts w:cs="HelveticaNeue"/>
                <w:sz w:val="18"/>
                <w:szCs w:val="18"/>
              </w:rPr>
              <w:t xml:space="preserve"> </w:t>
            </w:r>
            <w:r>
              <w:rPr>
                <w:rFonts w:cs="HelveticaNeue"/>
                <w:sz w:val="18"/>
                <w:szCs w:val="18"/>
              </w:rPr>
              <w:t xml:space="preserve"> selects and uses the appropriate unit and device to measure lengths </w:t>
            </w:r>
            <w:r w:rsidRPr="00E51881">
              <w:rPr>
                <w:rFonts w:cs="HelveticaNeue"/>
                <w:sz w:val="18"/>
                <w:szCs w:val="18"/>
              </w:rPr>
              <w:t>and distances, calculates</w:t>
            </w:r>
          </w:p>
          <w:p w:rsidR="00F628B8" w:rsidRDefault="00F628B8" w:rsidP="007F63F2">
            <w:pPr>
              <w:autoSpaceDE w:val="0"/>
              <w:autoSpaceDN w:val="0"/>
              <w:adjustRightInd w:val="0"/>
              <w:rPr>
                <w:rFonts w:cs="HelveticaNeue"/>
                <w:sz w:val="18"/>
                <w:szCs w:val="18"/>
              </w:rPr>
            </w:pPr>
            <w:r>
              <w:rPr>
                <w:rFonts w:cs="HelveticaNeue"/>
                <w:sz w:val="18"/>
                <w:szCs w:val="18"/>
              </w:rPr>
              <w:t xml:space="preserve">perimeters, and converts </w:t>
            </w:r>
            <w:r w:rsidRPr="00E51881">
              <w:rPr>
                <w:rFonts w:cs="HelveticaNeue"/>
                <w:sz w:val="18"/>
                <w:szCs w:val="18"/>
              </w:rPr>
              <w:t>between units of length</w:t>
            </w:r>
          </w:p>
          <w:p w:rsidR="00F628B8" w:rsidRPr="00E51881" w:rsidRDefault="00F628B8" w:rsidP="007F63F2">
            <w:pPr>
              <w:autoSpaceDE w:val="0"/>
              <w:autoSpaceDN w:val="0"/>
              <w:adjustRightInd w:val="0"/>
              <w:rPr>
                <w:rFonts w:cs="HelveticaNeue"/>
                <w:sz w:val="18"/>
                <w:szCs w:val="18"/>
              </w:rPr>
            </w:pPr>
          </w:p>
          <w:p w:rsidR="00F628B8" w:rsidRPr="00E51881"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t>Area</w:t>
            </w:r>
          </w:p>
          <w:p w:rsidR="00F628B8" w:rsidRPr="00E51881"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MA3-10MG</w:t>
            </w:r>
            <w:r w:rsidRPr="00E51881">
              <w:rPr>
                <w:rFonts w:cs="HelveticaNeue"/>
                <w:sz w:val="18"/>
                <w:szCs w:val="18"/>
              </w:rPr>
              <w:t xml:space="preserve"> </w:t>
            </w:r>
            <w:r>
              <w:rPr>
                <w:rFonts w:cs="HelveticaNeue"/>
                <w:sz w:val="18"/>
                <w:szCs w:val="18"/>
              </w:rPr>
              <w:t xml:space="preserve"> selects and uses </w:t>
            </w:r>
            <w:r w:rsidRPr="00E51881">
              <w:rPr>
                <w:rFonts w:cs="HelveticaNeue"/>
                <w:sz w:val="18"/>
                <w:szCs w:val="18"/>
              </w:rPr>
              <w:t>the appropriate unit to</w:t>
            </w:r>
          </w:p>
          <w:p w:rsidR="00F628B8" w:rsidRDefault="00F628B8" w:rsidP="007F63F2">
            <w:pPr>
              <w:autoSpaceDE w:val="0"/>
              <w:autoSpaceDN w:val="0"/>
              <w:adjustRightInd w:val="0"/>
              <w:rPr>
                <w:rFonts w:cs="HelveticaNeue"/>
                <w:sz w:val="18"/>
                <w:szCs w:val="18"/>
              </w:rPr>
            </w:pPr>
            <w:r>
              <w:rPr>
                <w:rFonts w:cs="HelveticaNeue"/>
                <w:sz w:val="18"/>
                <w:szCs w:val="18"/>
              </w:rPr>
              <w:t xml:space="preserve">calculate areas, including </w:t>
            </w:r>
            <w:r w:rsidRPr="00E51881">
              <w:rPr>
                <w:rFonts w:cs="HelveticaNeue"/>
                <w:sz w:val="18"/>
                <w:szCs w:val="18"/>
              </w:rPr>
              <w:t>areas of squares, rectangles</w:t>
            </w:r>
            <w:r>
              <w:rPr>
                <w:rFonts w:cs="HelveticaNeue"/>
                <w:sz w:val="18"/>
                <w:szCs w:val="18"/>
              </w:rPr>
              <w:t xml:space="preserve"> </w:t>
            </w:r>
            <w:r w:rsidRPr="00E51881">
              <w:rPr>
                <w:rFonts w:cs="HelveticaNeue"/>
                <w:sz w:val="18"/>
                <w:szCs w:val="18"/>
              </w:rPr>
              <w:t>and triangles</w:t>
            </w:r>
          </w:p>
          <w:p w:rsidR="00F628B8" w:rsidRPr="00E51881" w:rsidRDefault="00F628B8" w:rsidP="007F63F2">
            <w:pPr>
              <w:autoSpaceDE w:val="0"/>
              <w:autoSpaceDN w:val="0"/>
              <w:adjustRightInd w:val="0"/>
              <w:rPr>
                <w:rFonts w:cs="HelveticaNeue"/>
                <w:sz w:val="18"/>
                <w:szCs w:val="18"/>
              </w:rPr>
            </w:pPr>
          </w:p>
          <w:p w:rsidR="00F628B8" w:rsidRPr="00E51881"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t>Volume and Capacity</w:t>
            </w:r>
          </w:p>
          <w:p w:rsidR="00F628B8" w:rsidRPr="00E51881"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MA3-11MG</w:t>
            </w:r>
            <w:r w:rsidRPr="00E51881">
              <w:rPr>
                <w:rFonts w:cs="HelveticaNeue"/>
                <w:sz w:val="18"/>
                <w:szCs w:val="18"/>
              </w:rPr>
              <w:t xml:space="preserve"> </w:t>
            </w:r>
            <w:r>
              <w:rPr>
                <w:rFonts w:cs="HelveticaNeue"/>
                <w:sz w:val="18"/>
                <w:szCs w:val="18"/>
              </w:rPr>
              <w:t xml:space="preserve"> selects and uses </w:t>
            </w:r>
            <w:r w:rsidRPr="00E51881">
              <w:rPr>
                <w:rFonts w:cs="HelveticaNeue"/>
                <w:sz w:val="18"/>
                <w:szCs w:val="18"/>
              </w:rPr>
              <w:t>the appropriate unit to</w:t>
            </w:r>
          </w:p>
          <w:p w:rsidR="00F628B8" w:rsidRDefault="00F628B8" w:rsidP="007F63F2">
            <w:pPr>
              <w:autoSpaceDE w:val="0"/>
              <w:autoSpaceDN w:val="0"/>
              <w:adjustRightInd w:val="0"/>
              <w:rPr>
                <w:rFonts w:cs="HelveticaNeue"/>
                <w:sz w:val="18"/>
                <w:szCs w:val="18"/>
              </w:rPr>
            </w:pPr>
            <w:r>
              <w:rPr>
                <w:rFonts w:cs="HelveticaNeue"/>
                <w:sz w:val="18"/>
                <w:szCs w:val="18"/>
              </w:rPr>
              <w:t xml:space="preserve">estimate, measure and </w:t>
            </w:r>
            <w:r w:rsidRPr="00E51881">
              <w:rPr>
                <w:rFonts w:cs="HelveticaNeue"/>
                <w:sz w:val="18"/>
                <w:szCs w:val="18"/>
              </w:rPr>
              <w:t>calculate volumes and</w:t>
            </w:r>
            <w:r>
              <w:rPr>
                <w:rFonts w:cs="HelveticaNeue"/>
                <w:sz w:val="18"/>
                <w:szCs w:val="18"/>
              </w:rPr>
              <w:t xml:space="preserve"> capacities, and converts </w:t>
            </w:r>
            <w:r w:rsidRPr="00E51881">
              <w:rPr>
                <w:rFonts w:cs="HelveticaNeue"/>
                <w:sz w:val="18"/>
                <w:szCs w:val="18"/>
              </w:rPr>
              <w:t>between units of capacity</w:t>
            </w:r>
          </w:p>
          <w:p w:rsidR="00F628B8" w:rsidRPr="00E51881" w:rsidRDefault="00F628B8" w:rsidP="007F63F2">
            <w:pPr>
              <w:autoSpaceDE w:val="0"/>
              <w:autoSpaceDN w:val="0"/>
              <w:adjustRightInd w:val="0"/>
              <w:rPr>
                <w:rFonts w:cs="HelveticaNeue"/>
                <w:sz w:val="18"/>
                <w:szCs w:val="18"/>
              </w:rPr>
            </w:pPr>
          </w:p>
          <w:p w:rsidR="00F628B8" w:rsidRPr="00E51881"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t>Mass</w:t>
            </w:r>
          </w:p>
          <w:p w:rsidR="00F628B8" w:rsidRPr="00E51881"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MA3-12MG</w:t>
            </w:r>
            <w:r w:rsidRPr="00E51881">
              <w:rPr>
                <w:rFonts w:cs="HelveticaNeue"/>
                <w:sz w:val="18"/>
                <w:szCs w:val="18"/>
              </w:rPr>
              <w:t xml:space="preserve"> </w:t>
            </w:r>
            <w:r>
              <w:rPr>
                <w:rFonts w:cs="HelveticaNeue"/>
                <w:sz w:val="18"/>
                <w:szCs w:val="18"/>
              </w:rPr>
              <w:t xml:space="preserve"> selects and uses </w:t>
            </w:r>
            <w:r w:rsidRPr="00E51881">
              <w:rPr>
                <w:rFonts w:cs="HelveticaNeue"/>
                <w:sz w:val="18"/>
                <w:szCs w:val="18"/>
              </w:rPr>
              <w:t>the appropriate unit and</w:t>
            </w:r>
          </w:p>
          <w:p w:rsidR="00F628B8" w:rsidRDefault="00F628B8" w:rsidP="007F63F2">
            <w:pPr>
              <w:autoSpaceDE w:val="0"/>
              <w:autoSpaceDN w:val="0"/>
              <w:adjustRightInd w:val="0"/>
              <w:rPr>
                <w:rFonts w:cs="HelveticaNeue"/>
                <w:sz w:val="18"/>
                <w:szCs w:val="18"/>
              </w:rPr>
            </w:pPr>
            <w:r>
              <w:rPr>
                <w:rFonts w:cs="HelveticaNeue"/>
                <w:sz w:val="18"/>
                <w:szCs w:val="18"/>
              </w:rPr>
              <w:t xml:space="preserve">device to measure the </w:t>
            </w:r>
            <w:r w:rsidRPr="00E51881">
              <w:rPr>
                <w:rFonts w:cs="HelveticaNeue"/>
                <w:sz w:val="18"/>
                <w:szCs w:val="18"/>
              </w:rPr>
              <w:t>masses of objects, and</w:t>
            </w:r>
            <w:r>
              <w:rPr>
                <w:rFonts w:cs="HelveticaNeue"/>
                <w:sz w:val="18"/>
                <w:szCs w:val="18"/>
              </w:rPr>
              <w:t xml:space="preserve"> converts between units of </w:t>
            </w:r>
            <w:r w:rsidRPr="00E51881">
              <w:rPr>
                <w:rFonts w:cs="HelveticaNeue"/>
                <w:sz w:val="18"/>
                <w:szCs w:val="18"/>
              </w:rPr>
              <w:t>mass</w:t>
            </w:r>
            <w:r>
              <w:rPr>
                <w:rFonts w:cs="HelveticaNeue"/>
                <w:sz w:val="18"/>
                <w:szCs w:val="18"/>
              </w:rPr>
              <w:t xml:space="preserve"> </w:t>
            </w:r>
          </w:p>
          <w:p w:rsidR="00F628B8" w:rsidRDefault="00F628B8" w:rsidP="007F63F2">
            <w:pPr>
              <w:autoSpaceDE w:val="0"/>
              <w:autoSpaceDN w:val="0"/>
              <w:adjustRightInd w:val="0"/>
              <w:rPr>
                <w:rFonts w:cs="HelveticaNeue"/>
                <w:sz w:val="18"/>
                <w:szCs w:val="18"/>
              </w:rPr>
            </w:pPr>
          </w:p>
          <w:p w:rsidR="00F628B8" w:rsidRDefault="00F628B8" w:rsidP="007F63F2">
            <w:pPr>
              <w:autoSpaceDE w:val="0"/>
              <w:autoSpaceDN w:val="0"/>
              <w:adjustRightInd w:val="0"/>
              <w:rPr>
                <w:rFonts w:cs="HelveticaNeue"/>
                <w:sz w:val="18"/>
                <w:szCs w:val="18"/>
              </w:rPr>
            </w:pPr>
          </w:p>
          <w:p w:rsidR="00F628B8" w:rsidRDefault="00F628B8" w:rsidP="007F63F2">
            <w:pPr>
              <w:autoSpaceDE w:val="0"/>
              <w:autoSpaceDN w:val="0"/>
              <w:adjustRightInd w:val="0"/>
              <w:rPr>
                <w:rFonts w:cs="HelveticaNeue"/>
                <w:sz w:val="18"/>
                <w:szCs w:val="18"/>
              </w:rPr>
            </w:pPr>
          </w:p>
          <w:p w:rsidR="00F628B8" w:rsidRDefault="00F628B8" w:rsidP="007F63F2">
            <w:pPr>
              <w:autoSpaceDE w:val="0"/>
              <w:autoSpaceDN w:val="0"/>
              <w:adjustRightInd w:val="0"/>
              <w:rPr>
                <w:rFonts w:cs="HelveticaNeue"/>
                <w:sz w:val="18"/>
                <w:szCs w:val="18"/>
              </w:rPr>
            </w:pPr>
          </w:p>
          <w:p w:rsidR="00F628B8" w:rsidRPr="00E51881" w:rsidRDefault="00F628B8" w:rsidP="007F63F2">
            <w:pPr>
              <w:autoSpaceDE w:val="0"/>
              <w:autoSpaceDN w:val="0"/>
              <w:adjustRightInd w:val="0"/>
              <w:rPr>
                <w:rFonts w:cs="HelveticaNeue"/>
                <w:sz w:val="18"/>
                <w:szCs w:val="18"/>
              </w:rPr>
            </w:pPr>
          </w:p>
          <w:p w:rsidR="00F628B8" w:rsidRPr="00E51881"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t>Time</w:t>
            </w:r>
          </w:p>
          <w:p w:rsid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MA3-13MG</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uses 24-hour time</w:t>
            </w:r>
            <w:r>
              <w:rPr>
                <w:rFonts w:cs="HelveticaNeue"/>
                <w:sz w:val="18"/>
                <w:szCs w:val="18"/>
              </w:rPr>
              <w:t xml:space="preserve"> </w:t>
            </w:r>
            <w:r w:rsidRPr="00E51881">
              <w:rPr>
                <w:rFonts w:cs="HelveticaNeue"/>
                <w:sz w:val="18"/>
                <w:szCs w:val="18"/>
              </w:rPr>
              <w:t>and am and pm notation in</w:t>
            </w:r>
            <w:r>
              <w:rPr>
                <w:rFonts w:cs="HelveticaNeue"/>
                <w:sz w:val="18"/>
                <w:szCs w:val="18"/>
              </w:rPr>
              <w:t xml:space="preserve"> real-life situations, and </w:t>
            </w:r>
            <w:r w:rsidRPr="00E51881">
              <w:rPr>
                <w:rFonts w:cs="HelveticaNeue"/>
                <w:sz w:val="18"/>
                <w:szCs w:val="18"/>
              </w:rPr>
              <w:t>constructs timelines</w:t>
            </w:r>
          </w:p>
          <w:p w:rsidR="00F628B8" w:rsidRPr="00E51881" w:rsidRDefault="00F628B8" w:rsidP="007F63F2">
            <w:pPr>
              <w:autoSpaceDE w:val="0"/>
              <w:autoSpaceDN w:val="0"/>
              <w:adjustRightInd w:val="0"/>
              <w:rPr>
                <w:rFonts w:cs="HelveticaNeue"/>
                <w:sz w:val="18"/>
                <w:szCs w:val="18"/>
              </w:rPr>
            </w:pPr>
          </w:p>
          <w:p w:rsidR="00F628B8" w:rsidRPr="00E51881"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t>Three-Dimensional</w:t>
            </w:r>
            <w:r>
              <w:rPr>
                <w:rFonts w:cs="HelveticaNeue-BoldItalic"/>
                <w:b/>
                <w:bCs/>
                <w:i/>
                <w:iCs/>
                <w:sz w:val="18"/>
                <w:szCs w:val="18"/>
              </w:rPr>
              <w:t xml:space="preserve"> </w:t>
            </w:r>
            <w:r w:rsidRPr="00E51881">
              <w:rPr>
                <w:rFonts w:cs="HelveticaNeue-BoldItalic"/>
                <w:b/>
                <w:bCs/>
                <w:i/>
                <w:iCs/>
                <w:sz w:val="18"/>
                <w:szCs w:val="18"/>
              </w:rPr>
              <w:t>Space</w:t>
            </w:r>
          </w:p>
          <w:p w:rsidR="00F628B8" w:rsidRPr="00E51881"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MA3-14MG</w:t>
            </w:r>
            <w:r>
              <w:rPr>
                <w:rFonts w:cs="HelveticaNeue"/>
                <w:sz w:val="18"/>
                <w:szCs w:val="18"/>
              </w:rPr>
              <w:t xml:space="preserve"> </w:t>
            </w:r>
            <w:r w:rsidRPr="00E51881">
              <w:rPr>
                <w:rFonts w:cs="HelveticaNeue"/>
                <w:sz w:val="18"/>
                <w:szCs w:val="18"/>
              </w:rPr>
              <w:t xml:space="preserve"> identifies three</w:t>
            </w:r>
            <w:r>
              <w:rPr>
                <w:rFonts w:cs="HelveticaNeue"/>
                <w:sz w:val="18"/>
                <w:szCs w:val="18"/>
              </w:rPr>
              <w:t xml:space="preserve"> dimensional </w:t>
            </w:r>
            <w:r w:rsidRPr="00E51881">
              <w:rPr>
                <w:rFonts w:cs="HelveticaNeue"/>
                <w:sz w:val="18"/>
                <w:szCs w:val="18"/>
              </w:rPr>
              <w:t>objects, including</w:t>
            </w:r>
          </w:p>
          <w:p w:rsidR="00F628B8" w:rsidRPr="00E51881" w:rsidRDefault="00F628B8" w:rsidP="007F63F2">
            <w:pPr>
              <w:autoSpaceDE w:val="0"/>
              <w:autoSpaceDN w:val="0"/>
              <w:adjustRightInd w:val="0"/>
              <w:rPr>
                <w:rFonts w:cs="HelveticaNeue"/>
                <w:sz w:val="18"/>
                <w:szCs w:val="18"/>
              </w:rPr>
            </w:pPr>
            <w:r>
              <w:rPr>
                <w:rFonts w:cs="HelveticaNeue"/>
                <w:sz w:val="18"/>
                <w:szCs w:val="18"/>
              </w:rPr>
              <w:t xml:space="preserve">prisms and pyramids, on the </w:t>
            </w:r>
            <w:r w:rsidRPr="00E51881">
              <w:rPr>
                <w:rFonts w:cs="HelveticaNeue"/>
                <w:sz w:val="18"/>
                <w:szCs w:val="18"/>
              </w:rPr>
              <w:t>basis of their properties, and</w:t>
            </w:r>
          </w:p>
          <w:p w:rsidR="00F628B8" w:rsidRDefault="00F628B8" w:rsidP="007F63F2">
            <w:pPr>
              <w:autoSpaceDE w:val="0"/>
              <w:autoSpaceDN w:val="0"/>
              <w:adjustRightInd w:val="0"/>
              <w:rPr>
                <w:rFonts w:cs="HelveticaNeue"/>
                <w:sz w:val="18"/>
                <w:szCs w:val="18"/>
              </w:rPr>
            </w:pPr>
            <w:r>
              <w:rPr>
                <w:rFonts w:cs="HelveticaNeue"/>
                <w:sz w:val="18"/>
                <w:szCs w:val="18"/>
              </w:rPr>
              <w:t xml:space="preserve">visualises, sketches and </w:t>
            </w:r>
            <w:r w:rsidRPr="00E51881">
              <w:rPr>
                <w:rFonts w:cs="HelveticaNeue"/>
                <w:sz w:val="18"/>
                <w:szCs w:val="18"/>
              </w:rPr>
              <w:t>constructs them given</w:t>
            </w:r>
            <w:r>
              <w:rPr>
                <w:rFonts w:cs="HelveticaNeue"/>
                <w:sz w:val="18"/>
                <w:szCs w:val="18"/>
              </w:rPr>
              <w:t xml:space="preserve"> </w:t>
            </w:r>
            <w:r w:rsidRPr="00E51881">
              <w:rPr>
                <w:rFonts w:cs="HelveticaNeue"/>
                <w:sz w:val="18"/>
                <w:szCs w:val="18"/>
              </w:rPr>
              <w:t>drawings of different views</w:t>
            </w:r>
          </w:p>
          <w:p w:rsidR="00F628B8" w:rsidRPr="00E51881" w:rsidRDefault="00F628B8" w:rsidP="007F63F2">
            <w:pPr>
              <w:autoSpaceDE w:val="0"/>
              <w:autoSpaceDN w:val="0"/>
              <w:adjustRightInd w:val="0"/>
              <w:rPr>
                <w:rFonts w:cs="HelveticaNeue"/>
                <w:sz w:val="18"/>
                <w:szCs w:val="18"/>
              </w:rPr>
            </w:pPr>
          </w:p>
          <w:p w:rsidR="00F628B8" w:rsidRPr="00E51881" w:rsidRDefault="00F628B8" w:rsidP="007F63F2">
            <w:pPr>
              <w:autoSpaceDE w:val="0"/>
              <w:autoSpaceDN w:val="0"/>
              <w:adjustRightInd w:val="0"/>
              <w:rPr>
                <w:rFonts w:cs="HelveticaNeue-BoldItalic"/>
                <w:b/>
                <w:bCs/>
                <w:i/>
                <w:iCs/>
                <w:sz w:val="18"/>
                <w:szCs w:val="18"/>
              </w:rPr>
            </w:pPr>
            <w:r>
              <w:rPr>
                <w:rFonts w:cs="HelveticaNeue-BoldItalic"/>
                <w:b/>
                <w:bCs/>
                <w:i/>
                <w:iCs/>
                <w:sz w:val="18"/>
                <w:szCs w:val="18"/>
              </w:rPr>
              <w:t xml:space="preserve">Two-Dimensional </w:t>
            </w:r>
            <w:r w:rsidRPr="00E51881">
              <w:rPr>
                <w:rFonts w:cs="HelveticaNeue-BoldItalic"/>
                <w:b/>
                <w:bCs/>
                <w:i/>
                <w:iCs/>
                <w:sz w:val="18"/>
                <w:szCs w:val="18"/>
              </w:rPr>
              <w:t>Space</w:t>
            </w:r>
          </w:p>
          <w:p w:rsidR="00F628B8" w:rsidRPr="00E51881"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MA3-15MG</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manipulates,</w:t>
            </w:r>
            <w:r>
              <w:rPr>
                <w:rFonts w:cs="HelveticaNeue"/>
                <w:sz w:val="18"/>
                <w:szCs w:val="18"/>
              </w:rPr>
              <w:t xml:space="preserve"> </w:t>
            </w:r>
            <w:r w:rsidRPr="00E51881">
              <w:rPr>
                <w:rFonts w:cs="HelveticaNeue"/>
                <w:sz w:val="18"/>
                <w:szCs w:val="18"/>
              </w:rPr>
              <w:t>classifies and draws two</w:t>
            </w:r>
            <w:r>
              <w:rPr>
                <w:rFonts w:cs="HelveticaNeue"/>
                <w:sz w:val="18"/>
                <w:szCs w:val="18"/>
              </w:rPr>
              <w:t xml:space="preserve"> dimensional shapes, including </w:t>
            </w:r>
            <w:r w:rsidRPr="00E51881">
              <w:rPr>
                <w:rFonts w:cs="HelveticaNeue"/>
                <w:sz w:val="18"/>
                <w:szCs w:val="18"/>
              </w:rPr>
              <w:t>equilateral, isosceles and</w:t>
            </w:r>
          </w:p>
          <w:p w:rsidR="00F628B8" w:rsidRDefault="00F628B8" w:rsidP="007F63F2">
            <w:pPr>
              <w:autoSpaceDE w:val="0"/>
              <w:autoSpaceDN w:val="0"/>
              <w:adjustRightInd w:val="0"/>
              <w:rPr>
                <w:rFonts w:cs="HelveticaNeue"/>
                <w:sz w:val="18"/>
                <w:szCs w:val="18"/>
              </w:rPr>
            </w:pPr>
            <w:r>
              <w:rPr>
                <w:rFonts w:cs="HelveticaNeue"/>
                <w:sz w:val="18"/>
                <w:szCs w:val="18"/>
              </w:rPr>
              <w:t xml:space="preserve">scalene triangles, and </w:t>
            </w:r>
            <w:r w:rsidRPr="00E51881">
              <w:rPr>
                <w:rFonts w:cs="HelveticaNeue"/>
                <w:sz w:val="18"/>
                <w:szCs w:val="18"/>
              </w:rPr>
              <w:t>describes their properties</w:t>
            </w:r>
          </w:p>
          <w:p w:rsidR="00F628B8" w:rsidRPr="00E51881" w:rsidRDefault="00F628B8" w:rsidP="007F63F2">
            <w:pPr>
              <w:autoSpaceDE w:val="0"/>
              <w:autoSpaceDN w:val="0"/>
              <w:adjustRightInd w:val="0"/>
              <w:rPr>
                <w:rFonts w:cs="HelveticaNeue"/>
                <w:sz w:val="18"/>
                <w:szCs w:val="18"/>
              </w:rPr>
            </w:pPr>
          </w:p>
          <w:p w:rsidR="00F628B8"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t>Angles</w:t>
            </w:r>
          </w:p>
          <w:p w:rsid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MA3-16MG</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measures and</w:t>
            </w:r>
            <w:r>
              <w:rPr>
                <w:rFonts w:cs="HelveticaNeue-BoldItalic"/>
                <w:b/>
                <w:bCs/>
                <w:i/>
                <w:iCs/>
                <w:sz w:val="18"/>
                <w:szCs w:val="18"/>
              </w:rPr>
              <w:t xml:space="preserve"> </w:t>
            </w:r>
            <w:r w:rsidRPr="00E51881">
              <w:rPr>
                <w:rFonts w:cs="HelveticaNeue"/>
                <w:sz w:val="18"/>
                <w:szCs w:val="18"/>
              </w:rPr>
              <w:t>constructs angles, and</w:t>
            </w:r>
            <w:r>
              <w:rPr>
                <w:rFonts w:cs="HelveticaNeue-BoldItalic"/>
                <w:b/>
                <w:bCs/>
                <w:i/>
                <w:iCs/>
                <w:sz w:val="18"/>
                <w:szCs w:val="18"/>
              </w:rPr>
              <w:t xml:space="preserve"> </w:t>
            </w:r>
            <w:r w:rsidRPr="00E51881">
              <w:rPr>
                <w:rFonts w:cs="HelveticaNeue"/>
                <w:sz w:val="18"/>
                <w:szCs w:val="18"/>
              </w:rPr>
              <w:t>applies angle relationships to</w:t>
            </w:r>
            <w:r>
              <w:rPr>
                <w:rFonts w:cs="HelveticaNeue-BoldItalic"/>
                <w:b/>
                <w:bCs/>
                <w:i/>
                <w:iCs/>
                <w:sz w:val="18"/>
                <w:szCs w:val="18"/>
              </w:rPr>
              <w:t xml:space="preserve"> </w:t>
            </w:r>
            <w:r w:rsidRPr="00E51881">
              <w:rPr>
                <w:rFonts w:cs="HelveticaNeue"/>
                <w:sz w:val="18"/>
                <w:szCs w:val="18"/>
              </w:rPr>
              <w:t>find unknown angles</w:t>
            </w:r>
          </w:p>
          <w:p w:rsidR="00F628B8" w:rsidRPr="00E51881" w:rsidRDefault="00F628B8" w:rsidP="007F63F2">
            <w:pPr>
              <w:autoSpaceDE w:val="0"/>
              <w:autoSpaceDN w:val="0"/>
              <w:adjustRightInd w:val="0"/>
              <w:rPr>
                <w:rFonts w:cs="HelveticaNeue-BoldItalic"/>
                <w:b/>
                <w:bCs/>
                <w:i/>
                <w:iCs/>
                <w:sz w:val="18"/>
                <w:szCs w:val="18"/>
              </w:rPr>
            </w:pPr>
          </w:p>
          <w:p w:rsidR="00F628B8" w:rsidRPr="00E51881"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t>Position</w:t>
            </w:r>
          </w:p>
          <w:p w:rsidR="00F628B8" w:rsidRPr="00E51881" w:rsidRDefault="00F628B8" w:rsidP="007F63F2">
            <w:pPr>
              <w:autoSpaceDE w:val="0"/>
              <w:autoSpaceDN w:val="0"/>
              <w:adjustRightInd w:val="0"/>
              <w:rPr>
                <w:rFonts w:cs="HelveticaNeue"/>
                <w:sz w:val="18"/>
                <w:szCs w:val="18"/>
              </w:rPr>
            </w:pPr>
            <w:r>
              <w:rPr>
                <w:rFonts w:cs="HelveticaNeue"/>
                <w:b/>
                <w:sz w:val="18"/>
                <w:szCs w:val="18"/>
              </w:rPr>
              <w:sym w:font="Wingdings" w:char="F0A8"/>
            </w:r>
            <w:r w:rsidRPr="00E51881">
              <w:rPr>
                <w:rFonts w:cs="HelveticaNeue"/>
                <w:b/>
                <w:sz w:val="18"/>
                <w:szCs w:val="18"/>
              </w:rPr>
              <w:t>MA3-17MG</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locate</w:t>
            </w:r>
            <w:r>
              <w:rPr>
                <w:rFonts w:cs="HelveticaNeue"/>
                <w:sz w:val="18"/>
                <w:szCs w:val="18"/>
              </w:rPr>
              <w:t xml:space="preserve">s and </w:t>
            </w:r>
            <w:r w:rsidRPr="00E51881">
              <w:rPr>
                <w:rFonts w:cs="HelveticaNeue"/>
                <w:sz w:val="18"/>
                <w:szCs w:val="18"/>
              </w:rPr>
              <w:t>describes position on maps</w:t>
            </w:r>
          </w:p>
          <w:p w:rsidR="00F628B8" w:rsidRDefault="00F628B8" w:rsidP="007F63F2">
            <w:pPr>
              <w:autoSpaceDE w:val="0"/>
              <w:autoSpaceDN w:val="0"/>
              <w:adjustRightInd w:val="0"/>
              <w:rPr>
                <w:rFonts w:cs="HelveticaNeue"/>
                <w:sz w:val="18"/>
                <w:szCs w:val="18"/>
              </w:rPr>
            </w:pPr>
            <w:r w:rsidRPr="00E51881">
              <w:rPr>
                <w:rFonts w:cs="HelveticaNeue"/>
                <w:sz w:val="18"/>
                <w:szCs w:val="18"/>
              </w:rPr>
              <w:t>using a grid-reference system</w:t>
            </w:r>
          </w:p>
          <w:p w:rsidR="00F628B8" w:rsidRPr="007A33E9" w:rsidRDefault="00F628B8" w:rsidP="007F63F2">
            <w:pPr>
              <w:autoSpaceDE w:val="0"/>
              <w:autoSpaceDN w:val="0"/>
              <w:adjustRightInd w:val="0"/>
            </w:pPr>
          </w:p>
        </w:tc>
        <w:tc>
          <w:tcPr>
            <w:tcW w:w="2410" w:type="dxa"/>
          </w:tcPr>
          <w:p w:rsidR="00F628B8" w:rsidRPr="00E51881"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lastRenderedPageBreak/>
              <w:t>Data</w:t>
            </w:r>
          </w:p>
          <w:p w:rsid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MA3-18SP</w:t>
            </w:r>
            <w:r w:rsidRPr="00E51881">
              <w:rPr>
                <w:rFonts w:cs="HelveticaNeue"/>
                <w:sz w:val="18"/>
                <w:szCs w:val="18"/>
              </w:rPr>
              <w:t xml:space="preserve"> </w:t>
            </w:r>
            <w:r>
              <w:rPr>
                <w:rFonts w:cs="HelveticaNeue"/>
                <w:sz w:val="18"/>
                <w:szCs w:val="18"/>
              </w:rPr>
              <w:t xml:space="preserve"> uses appropriate </w:t>
            </w:r>
            <w:r w:rsidRPr="00E51881">
              <w:rPr>
                <w:rFonts w:cs="HelveticaNeue"/>
                <w:sz w:val="18"/>
                <w:szCs w:val="18"/>
              </w:rPr>
              <w:t>methods to collect data and</w:t>
            </w:r>
            <w:r>
              <w:rPr>
                <w:rFonts w:cs="HelveticaNeue"/>
                <w:sz w:val="18"/>
                <w:szCs w:val="18"/>
              </w:rPr>
              <w:t xml:space="preserve"> constructs, interprets and </w:t>
            </w:r>
            <w:r w:rsidRPr="00E51881">
              <w:rPr>
                <w:rFonts w:cs="HelveticaNeue"/>
                <w:sz w:val="18"/>
                <w:szCs w:val="18"/>
              </w:rPr>
              <w:t>evaluates data displays,</w:t>
            </w:r>
            <w:r>
              <w:rPr>
                <w:rFonts w:cs="HelveticaNeue"/>
                <w:sz w:val="18"/>
                <w:szCs w:val="18"/>
              </w:rPr>
              <w:t xml:space="preserve"> </w:t>
            </w:r>
            <w:r w:rsidRPr="00E51881">
              <w:rPr>
                <w:rFonts w:cs="HelveticaNeue"/>
                <w:sz w:val="18"/>
                <w:szCs w:val="18"/>
              </w:rPr>
              <w:t>including dot plots, line</w:t>
            </w:r>
            <w:r>
              <w:rPr>
                <w:rFonts w:cs="HelveticaNeue"/>
                <w:sz w:val="18"/>
                <w:szCs w:val="18"/>
              </w:rPr>
              <w:t xml:space="preserve"> graphs and two-way </w:t>
            </w:r>
            <w:r w:rsidRPr="00E51881">
              <w:rPr>
                <w:rFonts w:cs="HelveticaNeue"/>
                <w:sz w:val="18"/>
                <w:szCs w:val="18"/>
              </w:rPr>
              <w:t>tables</w:t>
            </w:r>
          </w:p>
          <w:p w:rsidR="00F628B8" w:rsidRPr="00E51881" w:rsidRDefault="00F628B8" w:rsidP="007F63F2">
            <w:pPr>
              <w:autoSpaceDE w:val="0"/>
              <w:autoSpaceDN w:val="0"/>
              <w:adjustRightInd w:val="0"/>
              <w:rPr>
                <w:rFonts w:cs="HelveticaNeue"/>
                <w:sz w:val="18"/>
                <w:szCs w:val="18"/>
              </w:rPr>
            </w:pPr>
          </w:p>
          <w:p w:rsidR="00F628B8" w:rsidRPr="00E51881" w:rsidRDefault="00F628B8" w:rsidP="007F63F2">
            <w:pPr>
              <w:autoSpaceDE w:val="0"/>
              <w:autoSpaceDN w:val="0"/>
              <w:adjustRightInd w:val="0"/>
              <w:rPr>
                <w:rFonts w:cs="HelveticaNeue-BoldItalic"/>
                <w:b/>
                <w:bCs/>
                <w:i/>
                <w:iCs/>
                <w:sz w:val="18"/>
                <w:szCs w:val="18"/>
              </w:rPr>
            </w:pPr>
            <w:r w:rsidRPr="00E51881">
              <w:rPr>
                <w:rFonts w:cs="HelveticaNeue-BoldItalic"/>
                <w:b/>
                <w:bCs/>
                <w:i/>
                <w:iCs/>
                <w:sz w:val="18"/>
                <w:szCs w:val="18"/>
              </w:rPr>
              <w:t>Chance</w:t>
            </w:r>
          </w:p>
          <w:p w:rsidR="00F628B8" w:rsidRPr="00F628B8" w:rsidRDefault="00F628B8" w:rsidP="007F63F2">
            <w:pPr>
              <w:autoSpaceDE w:val="0"/>
              <w:autoSpaceDN w:val="0"/>
              <w:adjustRightInd w:val="0"/>
              <w:rPr>
                <w:rFonts w:cs="HelveticaNeue"/>
                <w:sz w:val="18"/>
                <w:szCs w:val="18"/>
              </w:rPr>
            </w:pPr>
            <w:r>
              <w:rPr>
                <w:rFonts w:cs="HelveticaNeue"/>
                <w:b/>
                <w:sz w:val="18"/>
                <w:szCs w:val="18"/>
              </w:rPr>
              <w:sym w:font="Wingdings" w:char="F0A8"/>
            </w:r>
            <w:r>
              <w:rPr>
                <w:rFonts w:cs="HelveticaNeue"/>
                <w:b/>
                <w:sz w:val="18"/>
                <w:szCs w:val="18"/>
              </w:rPr>
              <w:t xml:space="preserve"> </w:t>
            </w:r>
            <w:r w:rsidRPr="00E51881">
              <w:rPr>
                <w:rFonts w:cs="HelveticaNeue"/>
                <w:b/>
                <w:sz w:val="18"/>
                <w:szCs w:val="18"/>
              </w:rPr>
              <w:t>MA3-19SP</w:t>
            </w:r>
            <w:r w:rsidRPr="00E51881">
              <w:rPr>
                <w:rFonts w:cs="HelveticaNeue"/>
                <w:sz w:val="18"/>
                <w:szCs w:val="18"/>
              </w:rPr>
              <w:t xml:space="preserve"> </w:t>
            </w:r>
            <w:r>
              <w:rPr>
                <w:rFonts w:cs="HelveticaNeue"/>
                <w:sz w:val="18"/>
                <w:szCs w:val="18"/>
              </w:rPr>
              <w:t xml:space="preserve"> </w:t>
            </w:r>
            <w:r w:rsidRPr="00E51881">
              <w:rPr>
                <w:rFonts w:cs="HelveticaNeue"/>
                <w:sz w:val="18"/>
                <w:szCs w:val="18"/>
              </w:rPr>
              <w:t>conducts chance</w:t>
            </w:r>
            <w:r>
              <w:rPr>
                <w:rFonts w:cs="HelveticaNeue"/>
                <w:sz w:val="18"/>
                <w:szCs w:val="18"/>
              </w:rPr>
              <w:t xml:space="preserve"> </w:t>
            </w:r>
            <w:r w:rsidRPr="00E51881">
              <w:rPr>
                <w:rFonts w:cs="HelveticaNeue"/>
                <w:sz w:val="18"/>
                <w:szCs w:val="18"/>
              </w:rPr>
              <w:t>experiments and assigns</w:t>
            </w:r>
            <w:r>
              <w:rPr>
                <w:rFonts w:cs="HelveticaNeue"/>
                <w:sz w:val="18"/>
                <w:szCs w:val="18"/>
              </w:rPr>
              <w:t xml:space="preserve"> probabilities as values </w:t>
            </w:r>
            <w:r w:rsidRPr="00E51881">
              <w:rPr>
                <w:rFonts w:cs="HelveticaNeue"/>
                <w:sz w:val="18"/>
                <w:szCs w:val="18"/>
              </w:rPr>
              <w:t>between 0 and 1 to describe</w:t>
            </w:r>
            <w:r>
              <w:rPr>
                <w:rFonts w:cs="HelveticaNeue"/>
                <w:sz w:val="18"/>
                <w:szCs w:val="18"/>
              </w:rPr>
              <w:t xml:space="preserve"> </w:t>
            </w:r>
            <w:r w:rsidRPr="00E51881">
              <w:rPr>
                <w:rFonts w:cs="HelveticaNeue"/>
                <w:sz w:val="18"/>
                <w:szCs w:val="18"/>
              </w:rPr>
              <w:t>their outcomes</w:t>
            </w:r>
          </w:p>
        </w:tc>
        <w:tc>
          <w:tcPr>
            <w:tcW w:w="3260" w:type="dxa"/>
          </w:tcPr>
          <w:p w:rsidR="00F628B8" w:rsidRPr="000E4909" w:rsidRDefault="00F628B8" w:rsidP="00F628B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3</w:t>
            </w:r>
          </w:p>
          <w:p w:rsidR="00F628B8" w:rsidRDefault="00F628B8" w:rsidP="00F628B8">
            <w:pPr>
              <w:pStyle w:val="ListParagraph"/>
              <w:spacing w:after="100" w:afterAutospacing="1"/>
              <w:ind w:left="0"/>
              <w:rPr>
                <w:rFonts w:eastAsia="Times New Roman" w:cs="Times New Roman"/>
                <w:b/>
                <w:sz w:val="18"/>
                <w:szCs w:val="18"/>
                <w:lang w:eastAsia="en-AU"/>
              </w:rPr>
            </w:pPr>
            <w:r>
              <w:rPr>
                <w:rFonts w:eastAsia="Times New Roman" w:cs="Times New Roman"/>
                <w:b/>
                <w:sz w:val="18"/>
                <w:szCs w:val="18"/>
                <w:lang w:eastAsia="en-AU"/>
              </w:rPr>
              <w:t>Number Properties</w:t>
            </w:r>
          </w:p>
          <w:p w:rsidR="00F628B8" w:rsidRPr="00A979BA" w:rsidRDefault="00F628B8" w:rsidP="00F628B8">
            <w:pPr>
              <w:pStyle w:val="ListParagraph"/>
              <w:spacing w:after="100" w:afterAutospacing="1"/>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Understands the structural properties of numbers including how to regroup when operating with numbers. For example, 9x6=6x6+3x6,   27+38+3=(27+3)+38</w:t>
            </w:r>
          </w:p>
          <w:p w:rsidR="00F628B8" w:rsidRDefault="00F628B8" w:rsidP="00F628B8">
            <w:pPr>
              <w:pStyle w:val="ListParagraph"/>
              <w:ind w:left="0"/>
              <w:rPr>
                <w:rFonts w:eastAsia="Times New Roman" w:cs="Times New Roman"/>
                <w:b/>
                <w:sz w:val="18"/>
                <w:szCs w:val="18"/>
                <w:u w:val="single"/>
                <w:lang w:eastAsia="en-AU"/>
              </w:rPr>
            </w:pPr>
          </w:p>
          <w:p w:rsidR="00F628B8" w:rsidRDefault="00F628B8" w:rsidP="00F628B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4</w:t>
            </w:r>
          </w:p>
          <w:p w:rsidR="00F628B8" w:rsidRDefault="00F628B8" w:rsidP="00F628B8">
            <w:pPr>
              <w:rPr>
                <w:b/>
                <w:sz w:val="18"/>
                <w:szCs w:val="18"/>
              </w:rPr>
            </w:pPr>
            <w:r w:rsidRPr="00677732">
              <w:rPr>
                <w:b/>
                <w:sz w:val="18"/>
                <w:szCs w:val="18"/>
              </w:rPr>
              <w:t>System Place Value</w:t>
            </w:r>
          </w:p>
          <w:p w:rsidR="00F628B8" w:rsidRDefault="00F628B8" w:rsidP="00F628B8">
            <w:pPr>
              <w:pStyle w:val="ListParagraph"/>
              <w:ind w:left="0"/>
              <w:rPr>
                <w:sz w:val="18"/>
                <w:szCs w:val="18"/>
              </w:rPr>
            </w:pPr>
            <w:r>
              <w:rPr>
                <w:sz w:val="18"/>
                <w:szCs w:val="18"/>
              </w:rPr>
              <w:sym w:font="Wingdings" w:char="F0A8"/>
            </w:r>
            <w:r>
              <w:rPr>
                <w:sz w:val="18"/>
                <w:szCs w:val="18"/>
              </w:rPr>
              <w:t xml:space="preserve"> Recognises that the place value system can be extended indefinitely in two directions – to the left and right of the decimal point</w:t>
            </w:r>
          </w:p>
          <w:p w:rsidR="00F628B8" w:rsidRDefault="00F628B8" w:rsidP="00F628B8">
            <w:pPr>
              <w:pStyle w:val="ListParagraph"/>
              <w:ind w:left="0"/>
              <w:rPr>
                <w:sz w:val="18"/>
                <w:szCs w:val="18"/>
              </w:rPr>
            </w:pPr>
            <w:r>
              <w:rPr>
                <w:sz w:val="18"/>
                <w:szCs w:val="18"/>
              </w:rPr>
              <w:sym w:font="Wingdings" w:char="F0A8"/>
            </w:r>
            <w:r>
              <w:rPr>
                <w:sz w:val="18"/>
                <w:szCs w:val="18"/>
              </w:rPr>
              <w:t xml:space="preserve"> Recognises the relationship between values of adjacent places (units) in a numeral</w:t>
            </w:r>
          </w:p>
          <w:p w:rsidR="00F628B8" w:rsidRDefault="00F628B8" w:rsidP="00F628B8">
            <w:pPr>
              <w:pStyle w:val="ListParagraph"/>
              <w:ind w:left="360"/>
              <w:rPr>
                <w:sz w:val="18"/>
                <w:szCs w:val="18"/>
              </w:rPr>
            </w:pPr>
          </w:p>
          <w:p w:rsidR="00F628B8" w:rsidRDefault="00F628B8" w:rsidP="00F628B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6</w:t>
            </w:r>
          </w:p>
          <w:p w:rsidR="00F628B8" w:rsidRDefault="00F628B8" w:rsidP="00F628B8">
            <w:pPr>
              <w:pStyle w:val="ListParagraph"/>
              <w:ind w:left="0"/>
              <w:rPr>
                <w:b/>
                <w:sz w:val="18"/>
                <w:szCs w:val="18"/>
              </w:rPr>
            </w:pPr>
            <w:r>
              <w:rPr>
                <w:b/>
                <w:sz w:val="18"/>
                <w:szCs w:val="18"/>
              </w:rPr>
              <w:t>Reforms the Whole</w:t>
            </w:r>
          </w:p>
          <w:p w:rsidR="00F628B8" w:rsidRDefault="00F628B8" w:rsidP="00F628B8">
            <w:pPr>
              <w:pStyle w:val="ListParagraph"/>
              <w:ind w:left="0"/>
              <w:rPr>
                <w:sz w:val="18"/>
                <w:szCs w:val="18"/>
              </w:rPr>
            </w:pPr>
            <w:r>
              <w:rPr>
                <w:sz w:val="18"/>
                <w:szCs w:val="18"/>
              </w:rPr>
              <w:sym w:font="Wingdings" w:char="F0A8"/>
            </w:r>
            <w:r>
              <w:rPr>
                <w:sz w:val="18"/>
                <w:szCs w:val="18"/>
              </w:rPr>
              <w:t xml:space="preserve"> When iterating a fraction part such as one-third beyond the whole, re-forms the whole</w:t>
            </w:r>
          </w:p>
          <w:p w:rsidR="00F628B8" w:rsidRDefault="00F628B8" w:rsidP="00F628B8">
            <w:pPr>
              <w:pStyle w:val="ListParagraph"/>
              <w:ind w:left="360"/>
              <w:rPr>
                <w:sz w:val="18"/>
                <w:szCs w:val="18"/>
              </w:rPr>
            </w:pPr>
          </w:p>
          <w:p w:rsidR="00F628B8" w:rsidRDefault="00F628B8" w:rsidP="00F628B8">
            <w:pPr>
              <w:pStyle w:val="ListParagraph"/>
              <w:ind w:left="0"/>
              <w:rPr>
                <w:rFonts w:eastAsia="Times New Roman" w:cs="Times New Roman"/>
                <w:b/>
                <w:sz w:val="18"/>
                <w:szCs w:val="18"/>
                <w:u w:val="single"/>
                <w:lang w:eastAsia="en-AU"/>
              </w:rPr>
            </w:pPr>
            <w:r>
              <w:rPr>
                <w:rFonts w:eastAsia="Times New Roman" w:cs="Times New Roman"/>
                <w:b/>
                <w:sz w:val="18"/>
                <w:szCs w:val="18"/>
                <w:u w:val="single"/>
                <w:lang w:eastAsia="en-AU"/>
              </w:rPr>
              <w:t>ASPECT 7</w:t>
            </w:r>
          </w:p>
          <w:p w:rsidR="00F628B8" w:rsidRDefault="00F628B8" w:rsidP="00F628B8">
            <w:pPr>
              <w:pStyle w:val="ListParagraph"/>
              <w:ind w:left="0"/>
              <w:rPr>
                <w:rFonts w:eastAsia="Times New Roman" w:cs="Times New Roman"/>
                <w:b/>
                <w:sz w:val="18"/>
                <w:szCs w:val="18"/>
                <w:lang w:eastAsia="en-AU"/>
              </w:rPr>
            </w:pPr>
            <w:r>
              <w:rPr>
                <w:rFonts w:eastAsia="Times New Roman" w:cs="Times New Roman"/>
                <w:b/>
                <w:sz w:val="18"/>
                <w:szCs w:val="18"/>
                <w:lang w:eastAsia="en-AU"/>
              </w:rPr>
              <w:t>Composite Area</w:t>
            </w:r>
          </w:p>
          <w:p w:rsidR="00F628B8" w:rsidRDefault="00F628B8" w:rsidP="00F628B8">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Creates the row-column structure of the iterated composite unit of area</w:t>
            </w:r>
          </w:p>
          <w:p w:rsidR="00F628B8" w:rsidRDefault="00F628B8" w:rsidP="00F628B8">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Uses the row-column structure to find the number of units to measure area</w:t>
            </w:r>
          </w:p>
          <w:p w:rsidR="00F628B8" w:rsidRDefault="00F628B8" w:rsidP="00F628B8">
            <w:pPr>
              <w:pStyle w:val="ListParagraph"/>
              <w:ind w:left="0"/>
              <w:rPr>
                <w:rFonts w:eastAsia="Times New Roman" w:cs="Times New Roman"/>
                <w:b/>
                <w:sz w:val="18"/>
                <w:szCs w:val="18"/>
                <w:lang w:eastAsia="en-AU"/>
              </w:rPr>
            </w:pPr>
            <w:r>
              <w:rPr>
                <w:rFonts w:eastAsia="Times New Roman" w:cs="Times New Roman"/>
                <w:b/>
                <w:sz w:val="18"/>
                <w:szCs w:val="18"/>
                <w:lang w:eastAsia="en-AU"/>
              </w:rPr>
              <w:t>Repeated Layers</w:t>
            </w:r>
          </w:p>
          <w:p w:rsidR="00F628B8" w:rsidRDefault="00F628B8" w:rsidP="00F628B8">
            <w:pPr>
              <w:pStyle w:val="ListParagraph"/>
              <w:ind w:left="0"/>
              <w:rPr>
                <w:rFonts w:eastAsia="Times New Roman" w:cs="Times New Roman"/>
                <w:sz w:val="18"/>
                <w:szCs w:val="18"/>
                <w:lang w:eastAsia="en-AU"/>
              </w:rPr>
            </w:pPr>
            <w:r>
              <w:rPr>
                <w:rFonts w:eastAsia="Times New Roman" w:cs="Times New Roman"/>
                <w:sz w:val="18"/>
                <w:szCs w:val="18"/>
                <w:lang w:eastAsia="en-AU"/>
              </w:rPr>
              <w:sym w:font="Wingdings" w:char="F0A8"/>
            </w:r>
            <w:r>
              <w:rPr>
                <w:rFonts w:eastAsia="Times New Roman" w:cs="Times New Roman"/>
                <w:sz w:val="18"/>
                <w:szCs w:val="18"/>
                <w:lang w:eastAsia="en-AU"/>
              </w:rPr>
              <w:t xml:space="preserve"> Creates the row-column-layer </w:t>
            </w:r>
            <w:r>
              <w:rPr>
                <w:rFonts w:eastAsia="Times New Roman" w:cs="Times New Roman"/>
                <w:sz w:val="18"/>
                <w:szCs w:val="18"/>
                <w:lang w:eastAsia="en-AU"/>
              </w:rPr>
              <w:lastRenderedPageBreak/>
              <w:t>structure of the iterated layers when measuring volume</w:t>
            </w:r>
          </w:p>
          <w:p w:rsidR="00F628B8" w:rsidRDefault="00F628B8" w:rsidP="00F628B8">
            <w:r>
              <w:rPr>
                <w:rFonts w:eastAsia="Times New Roman" w:cs="Times New Roman"/>
                <w:sz w:val="18"/>
                <w:szCs w:val="18"/>
                <w:lang w:eastAsia="en-AU"/>
              </w:rPr>
              <w:sym w:font="Wingdings" w:char="F0A8"/>
            </w:r>
            <w:r>
              <w:rPr>
                <w:rFonts w:eastAsia="Times New Roman" w:cs="Times New Roman"/>
                <w:sz w:val="18"/>
                <w:szCs w:val="18"/>
                <w:lang w:eastAsia="en-AU"/>
              </w:rPr>
              <w:t xml:space="preserve"> Uses the row-column-layer structure to find the number of units to measure volume</w:t>
            </w:r>
          </w:p>
          <w:p w:rsidR="00F628B8" w:rsidRPr="00AF5F90" w:rsidRDefault="00F628B8" w:rsidP="00051563">
            <w:pPr>
              <w:rPr>
                <w:sz w:val="16"/>
                <w:szCs w:val="16"/>
              </w:rPr>
            </w:pPr>
          </w:p>
        </w:tc>
      </w:tr>
    </w:tbl>
    <w:p w:rsidR="00051563" w:rsidRDefault="00051563" w:rsidP="00051563"/>
    <w:p w:rsidR="00051563" w:rsidRDefault="00051563"/>
    <w:sectPr w:rsidR="00051563" w:rsidSect="009E32B6">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6B" w:rsidRDefault="00052D6B" w:rsidP="002E41D0">
      <w:pPr>
        <w:spacing w:after="0" w:line="240" w:lineRule="auto"/>
      </w:pPr>
      <w:r>
        <w:separator/>
      </w:r>
    </w:p>
  </w:endnote>
  <w:endnote w:type="continuationSeparator" w:id="0">
    <w:p w:rsidR="00052D6B" w:rsidRDefault="00052D6B" w:rsidP="002E4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D0" w:rsidRDefault="002E41D0">
    <w:pPr>
      <w:pStyle w:val="Footer"/>
    </w:pPr>
    <w:r>
      <w:t xml:space="preserve">Sharon </w:t>
    </w:r>
    <w:proofErr w:type="spellStart"/>
    <w:r>
      <w:t>Tooney</w:t>
    </w:r>
    <w:proofErr w:type="spellEnd"/>
  </w:p>
  <w:p w:rsidR="002E41D0" w:rsidRDefault="002E4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6B" w:rsidRDefault="00052D6B" w:rsidP="002E41D0">
      <w:pPr>
        <w:spacing w:after="0" w:line="240" w:lineRule="auto"/>
      </w:pPr>
      <w:r>
        <w:separator/>
      </w:r>
    </w:p>
  </w:footnote>
  <w:footnote w:type="continuationSeparator" w:id="0">
    <w:p w:rsidR="00052D6B" w:rsidRDefault="00052D6B" w:rsidP="002E4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034"/>
    <w:multiLevelType w:val="hybridMultilevel"/>
    <w:tmpl w:val="211E0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BE4568"/>
    <w:multiLevelType w:val="hybridMultilevel"/>
    <w:tmpl w:val="CD8C1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E81635"/>
    <w:multiLevelType w:val="hybridMultilevel"/>
    <w:tmpl w:val="42564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A1264D5"/>
    <w:multiLevelType w:val="hybridMultilevel"/>
    <w:tmpl w:val="F50E9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6F0454"/>
    <w:multiLevelType w:val="hybridMultilevel"/>
    <w:tmpl w:val="70445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3F75E9"/>
    <w:multiLevelType w:val="hybridMultilevel"/>
    <w:tmpl w:val="82BA8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E372CFF"/>
    <w:multiLevelType w:val="hybridMultilevel"/>
    <w:tmpl w:val="E6EC6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4F37A5"/>
    <w:multiLevelType w:val="hybridMultilevel"/>
    <w:tmpl w:val="5BE4D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7A74B52"/>
    <w:multiLevelType w:val="hybridMultilevel"/>
    <w:tmpl w:val="B1929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106BCA"/>
    <w:multiLevelType w:val="hybridMultilevel"/>
    <w:tmpl w:val="544EC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C553902"/>
    <w:multiLevelType w:val="hybridMultilevel"/>
    <w:tmpl w:val="7098F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FE43E85"/>
    <w:multiLevelType w:val="hybridMultilevel"/>
    <w:tmpl w:val="65421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2C11DC3"/>
    <w:multiLevelType w:val="hybridMultilevel"/>
    <w:tmpl w:val="EB2A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8616A8"/>
    <w:multiLevelType w:val="hybridMultilevel"/>
    <w:tmpl w:val="B5948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08A78F6"/>
    <w:multiLevelType w:val="hybridMultilevel"/>
    <w:tmpl w:val="47120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5706F2F"/>
    <w:multiLevelType w:val="hybridMultilevel"/>
    <w:tmpl w:val="75CEC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62C1A66"/>
    <w:multiLevelType w:val="hybridMultilevel"/>
    <w:tmpl w:val="96F85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3F33BA3"/>
    <w:multiLevelType w:val="hybridMultilevel"/>
    <w:tmpl w:val="4A6A4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46E2D86"/>
    <w:multiLevelType w:val="hybridMultilevel"/>
    <w:tmpl w:val="333E4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C593390"/>
    <w:multiLevelType w:val="hybridMultilevel"/>
    <w:tmpl w:val="2C4CB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E4D2917"/>
    <w:multiLevelType w:val="hybridMultilevel"/>
    <w:tmpl w:val="01486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1"/>
  </w:num>
  <w:num w:numId="4">
    <w:abstractNumId w:val="7"/>
  </w:num>
  <w:num w:numId="5">
    <w:abstractNumId w:val="2"/>
  </w:num>
  <w:num w:numId="6">
    <w:abstractNumId w:val="20"/>
  </w:num>
  <w:num w:numId="7">
    <w:abstractNumId w:val="8"/>
  </w:num>
  <w:num w:numId="8">
    <w:abstractNumId w:val="6"/>
  </w:num>
  <w:num w:numId="9">
    <w:abstractNumId w:val="5"/>
  </w:num>
  <w:num w:numId="10">
    <w:abstractNumId w:val="17"/>
  </w:num>
  <w:num w:numId="11">
    <w:abstractNumId w:val="18"/>
  </w:num>
  <w:num w:numId="12">
    <w:abstractNumId w:val="12"/>
  </w:num>
  <w:num w:numId="13">
    <w:abstractNumId w:val="16"/>
  </w:num>
  <w:num w:numId="14">
    <w:abstractNumId w:val="3"/>
  </w:num>
  <w:num w:numId="15">
    <w:abstractNumId w:val="10"/>
  </w:num>
  <w:num w:numId="16">
    <w:abstractNumId w:val="1"/>
  </w:num>
  <w:num w:numId="17">
    <w:abstractNumId w:val="0"/>
  </w:num>
  <w:num w:numId="18">
    <w:abstractNumId w:val="19"/>
  </w:num>
  <w:num w:numId="19">
    <w:abstractNumId w:val="15"/>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32B6"/>
    <w:rsid w:val="00051563"/>
    <w:rsid w:val="00052D6B"/>
    <w:rsid w:val="00150846"/>
    <w:rsid w:val="002E41D0"/>
    <w:rsid w:val="003330B4"/>
    <w:rsid w:val="004750A5"/>
    <w:rsid w:val="00494480"/>
    <w:rsid w:val="00733D39"/>
    <w:rsid w:val="0091257E"/>
    <w:rsid w:val="009E32B6"/>
    <w:rsid w:val="00D67F54"/>
    <w:rsid w:val="00E1551A"/>
    <w:rsid w:val="00EA5D1F"/>
    <w:rsid w:val="00F05DF4"/>
    <w:rsid w:val="00F628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B6"/>
    <w:rPr>
      <w:rFonts w:ascii="Tahoma" w:hAnsi="Tahoma" w:cs="Tahoma"/>
      <w:sz w:val="16"/>
      <w:szCs w:val="16"/>
    </w:rPr>
  </w:style>
  <w:style w:type="paragraph" w:styleId="ListParagraph">
    <w:name w:val="List Paragraph"/>
    <w:basedOn w:val="Normal"/>
    <w:uiPriority w:val="34"/>
    <w:qFormat/>
    <w:rsid w:val="00150846"/>
    <w:pPr>
      <w:ind w:left="720"/>
      <w:contextualSpacing/>
    </w:pPr>
  </w:style>
  <w:style w:type="paragraph" w:styleId="Header">
    <w:name w:val="header"/>
    <w:basedOn w:val="Normal"/>
    <w:link w:val="HeaderChar"/>
    <w:uiPriority w:val="99"/>
    <w:semiHidden/>
    <w:unhideWhenUsed/>
    <w:rsid w:val="001508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0846"/>
  </w:style>
  <w:style w:type="paragraph" w:styleId="Footer">
    <w:name w:val="footer"/>
    <w:basedOn w:val="Normal"/>
    <w:link w:val="FooterChar"/>
    <w:uiPriority w:val="99"/>
    <w:unhideWhenUsed/>
    <w:rsid w:val="002E4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1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BBBC-0F85-4D08-9B8E-F13855FB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6108</Words>
  <Characters>34819</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SSEERS</dc:creator>
  <cp:lastModifiedBy>Shellie</cp:lastModifiedBy>
  <cp:revision>2</cp:revision>
  <dcterms:created xsi:type="dcterms:W3CDTF">2013-06-16T06:23:00Z</dcterms:created>
  <dcterms:modified xsi:type="dcterms:W3CDTF">2013-06-16T06:23:00Z</dcterms:modified>
</cp:coreProperties>
</file>